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612" w:rsidRPr="003A03FC" w:rsidRDefault="00435612" w:rsidP="00435612">
      <w:pPr>
        <w:spacing w:after="0" w:line="240" w:lineRule="auto"/>
        <w:ind w:left="1416"/>
        <w:jc w:val="right"/>
        <w:rPr>
          <w:rFonts w:ascii="Times New Roman" w:eastAsia="Times New Roman" w:hAnsi="Times New Roman" w:cs="Times New Roman"/>
          <w:bCs/>
          <w:sz w:val="28"/>
          <w:szCs w:val="28"/>
          <w:lang w:eastAsia="ru-RU"/>
        </w:rPr>
      </w:pPr>
      <w:r w:rsidRPr="003A03FC">
        <w:rPr>
          <w:rFonts w:ascii="Times New Roman" w:eastAsia="Times New Roman" w:hAnsi="Times New Roman" w:cs="Times New Roman"/>
          <w:bCs/>
          <w:sz w:val="28"/>
          <w:szCs w:val="28"/>
          <w:lang w:eastAsia="ru-RU"/>
        </w:rPr>
        <w:t>ПРОЕКТ</w:t>
      </w:r>
    </w:p>
    <w:p w:rsidR="00435612" w:rsidRPr="003A03FC" w:rsidRDefault="00435612" w:rsidP="00435612">
      <w:pPr>
        <w:spacing w:after="0" w:line="240" w:lineRule="auto"/>
        <w:jc w:val="center"/>
        <w:rPr>
          <w:rFonts w:ascii="Times New Roman" w:eastAsia="Times New Roman" w:hAnsi="Times New Roman" w:cs="Times New Roman"/>
          <w:bCs/>
          <w:sz w:val="20"/>
          <w:szCs w:val="20"/>
          <w:lang w:eastAsia="ru-RU"/>
        </w:rPr>
      </w:pPr>
    </w:p>
    <w:p w:rsidR="00435612" w:rsidRPr="003A03FC" w:rsidRDefault="00435612" w:rsidP="00435612">
      <w:pPr>
        <w:spacing w:after="0" w:line="240" w:lineRule="auto"/>
        <w:jc w:val="center"/>
        <w:rPr>
          <w:rFonts w:ascii="Times New Roman" w:eastAsia="Times New Roman" w:hAnsi="Times New Roman" w:cs="Times New Roman"/>
          <w:bCs/>
          <w:sz w:val="28"/>
          <w:szCs w:val="28"/>
          <w:lang w:eastAsia="ru-RU"/>
        </w:rPr>
      </w:pPr>
      <w:r w:rsidRPr="003A03FC">
        <w:rPr>
          <w:rFonts w:ascii="Times New Roman" w:eastAsia="Times New Roman" w:hAnsi="Times New Roman" w:cs="Times New Roman"/>
          <w:bCs/>
          <w:sz w:val="28"/>
          <w:szCs w:val="28"/>
          <w:lang w:eastAsia="ru-RU"/>
        </w:rPr>
        <w:t>ПРАВИТЕЛЬСТВО БРЯНСКОЙ ОБЛАСТИ</w:t>
      </w:r>
    </w:p>
    <w:p w:rsidR="00435612" w:rsidRPr="003A03FC" w:rsidRDefault="00435612" w:rsidP="00435612">
      <w:pPr>
        <w:spacing w:after="0" w:line="240" w:lineRule="auto"/>
        <w:jc w:val="center"/>
        <w:rPr>
          <w:rFonts w:ascii="Times New Roman" w:eastAsia="Times New Roman" w:hAnsi="Times New Roman" w:cs="Times New Roman"/>
          <w:bCs/>
          <w:sz w:val="28"/>
          <w:szCs w:val="28"/>
          <w:lang w:eastAsia="ru-RU"/>
        </w:rPr>
      </w:pPr>
    </w:p>
    <w:p w:rsidR="00435612" w:rsidRPr="003A03FC" w:rsidRDefault="00435612" w:rsidP="00435612">
      <w:pPr>
        <w:spacing w:after="0" w:line="240" w:lineRule="auto"/>
        <w:jc w:val="center"/>
        <w:rPr>
          <w:rFonts w:ascii="Times New Roman" w:eastAsia="Times New Roman" w:hAnsi="Times New Roman" w:cs="Times New Roman"/>
          <w:bCs/>
          <w:sz w:val="28"/>
          <w:szCs w:val="28"/>
          <w:lang w:eastAsia="ru-RU"/>
        </w:rPr>
      </w:pPr>
      <w:r w:rsidRPr="003A03FC">
        <w:rPr>
          <w:rFonts w:ascii="Times New Roman" w:eastAsia="Times New Roman" w:hAnsi="Times New Roman" w:cs="Times New Roman"/>
          <w:bCs/>
          <w:sz w:val="28"/>
          <w:szCs w:val="28"/>
          <w:lang w:eastAsia="ru-RU"/>
        </w:rPr>
        <w:t>ПОСТАНОВЛЕНИЕ</w:t>
      </w:r>
    </w:p>
    <w:p w:rsidR="00435612" w:rsidRPr="003A03FC" w:rsidRDefault="00435612" w:rsidP="00435612">
      <w:pPr>
        <w:spacing w:before="480" w:after="0" w:line="240" w:lineRule="auto"/>
        <w:jc w:val="both"/>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от  «        »                    202</w:t>
      </w:r>
      <w:r w:rsidR="00A4317E" w:rsidRPr="003A03FC">
        <w:rPr>
          <w:rFonts w:ascii="Times New Roman" w:eastAsia="Times New Roman" w:hAnsi="Times New Roman" w:cs="Times New Roman"/>
          <w:sz w:val="28"/>
          <w:szCs w:val="28"/>
          <w:lang w:eastAsia="ru-RU"/>
        </w:rPr>
        <w:t>6</w:t>
      </w:r>
      <w:r w:rsidRPr="003A03FC">
        <w:rPr>
          <w:rFonts w:ascii="Times New Roman" w:eastAsia="Times New Roman" w:hAnsi="Times New Roman" w:cs="Times New Roman"/>
          <w:sz w:val="28"/>
          <w:szCs w:val="28"/>
          <w:lang w:eastAsia="ru-RU"/>
        </w:rPr>
        <w:t xml:space="preserve"> г.   №</w:t>
      </w:r>
    </w:p>
    <w:p w:rsidR="00435612" w:rsidRPr="003A03FC" w:rsidRDefault="00435612" w:rsidP="00435612">
      <w:pPr>
        <w:spacing w:after="0" w:line="240" w:lineRule="auto"/>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                г. Брянск</w:t>
      </w:r>
    </w:p>
    <w:p w:rsidR="00435612" w:rsidRPr="003A03FC" w:rsidRDefault="00435612" w:rsidP="00435612">
      <w:pPr>
        <w:spacing w:after="0" w:line="240" w:lineRule="auto"/>
        <w:rPr>
          <w:rFonts w:ascii="Times New Roman" w:eastAsia="Times New Roman" w:hAnsi="Times New Roman" w:cs="Times New Roman"/>
          <w:sz w:val="28"/>
          <w:szCs w:val="28"/>
          <w:lang w:eastAsia="ru-RU"/>
        </w:rPr>
      </w:pPr>
    </w:p>
    <w:p w:rsidR="00435612" w:rsidRPr="003A03FC" w:rsidRDefault="00435612" w:rsidP="00435612">
      <w:pPr>
        <w:spacing w:after="0" w:line="240" w:lineRule="auto"/>
        <w:ind w:right="3117"/>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w:t>
      </w:r>
    </w:p>
    <w:p w:rsidR="00435612" w:rsidRPr="003A03FC" w:rsidRDefault="00435612" w:rsidP="00435612">
      <w:pPr>
        <w:spacing w:after="0" w:line="240" w:lineRule="auto"/>
        <w:jc w:val="both"/>
        <w:rPr>
          <w:rFonts w:ascii="Times New Roman" w:eastAsia="Times New Roman" w:hAnsi="Times New Roman" w:cs="Times New Roman"/>
          <w:bCs/>
          <w:sz w:val="28"/>
          <w:szCs w:val="28"/>
          <w:lang w:eastAsia="ru-RU"/>
        </w:rPr>
      </w:pPr>
    </w:p>
    <w:p w:rsidR="00435612" w:rsidRPr="003A03FC" w:rsidRDefault="00435612" w:rsidP="0043561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В </w:t>
      </w:r>
      <w:r w:rsidRPr="003A03FC">
        <w:rPr>
          <w:rFonts w:ascii="Times New Roman" w:eastAsia="Calibri" w:hAnsi="Times New Roman" w:cs="Times New Roman"/>
          <w:sz w:val="28"/>
          <w:szCs w:val="28"/>
          <w:lang w:eastAsia="ru-RU"/>
        </w:rPr>
        <w:t xml:space="preserve">соответствии с </w:t>
      </w:r>
      <w:r w:rsidRPr="003A03FC">
        <w:rPr>
          <w:rFonts w:ascii="Times New Roman" w:eastAsia="Times New Roman" w:hAnsi="Times New Roman" w:cs="Times New Roman"/>
          <w:sz w:val="28"/>
          <w:szCs w:val="28"/>
          <w:lang w:eastAsia="ru-RU"/>
        </w:rPr>
        <w:t xml:space="preserve">Федеральными законами от 31 июля 2020 года № 248-ФЗ «О государственном контроле (надзоре) и муниципальном контроле в Российской Федерации», </w:t>
      </w:r>
      <w:r w:rsidRPr="003A03FC">
        <w:rPr>
          <w:rFonts w:ascii="Times New Roman" w:eastAsia="Calibri" w:hAnsi="Times New Roman" w:cs="Times New Roman"/>
          <w:sz w:val="28"/>
          <w:szCs w:val="28"/>
          <w:lang w:eastAsia="ru-RU"/>
        </w:rPr>
        <w:t xml:space="preserve">от 28 декабря 2024 года № 540-ФЗ «О внесении изменений в Федеральный закон «О государственном контроле (надзоре) и муниципальном контроле в Российской Федерации», </w:t>
      </w:r>
      <w:r w:rsidR="00A4317E" w:rsidRPr="003A03FC">
        <w:rPr>
          <w:rFonts w:ascii="Times New Roman" w:eastAsia="Calibri" w:hAnsi="Times New Roman" w:cs="Times New Roman"/>
          <w:sz w:val="28"/>
          <w:szCs w:val="28"/>
          <w:lang w:eastAsia="ru-RU"/>
        </w:rPr>
        <w:t xml:space="preserve">от 29 декабря 2025 года № 567-ФЗ «О внесении изменений в Федеральный закон «О государственном контроле (надзоре) и муниципальном контроле в Российской Федерации», </w:t>
      </w:r>
      <w:hyperlink r:id="rId5" w:history="1">
        <w:r w:rsidRPr="003A03FC">
          <w:rPr>
            <w:rFonts w:ascii="Times New Roman" w:eastAsia="Calibri" w:hAnsi="Times New Roman" w:cs="Times New Roman"/>
            <w:sz w:val="28"/>
            <w:szCs w:val="28"/>
            <w:lang w:eastAsia="ru-RU"/>
          </w:rPr>
          <w:t>Законом</w:t>
        </w:r>
      </w:hyperlink>
      <w:r w:rsidRPr="003A03FC">
        <w:rPr>
          <w:rFonts w:ascii="Times New Roman" w:eastAsia="Calibri" w:hAnsi="Times New Roman" w:cs="Times New Roman"/>
          <w:sz w:val="28"/>
          <w:szCs w:val="28"/>
          <w:lang w:eastAsia="ru-RU"/>
        </w:rPr>
        <w:t xml:space="preserve"> Брянской области от 3 ноября 1997 года № 28-З «О законах Брянской области и иных нормативных правовых актах Брянской области»</w:t>
      </w:r>
      <w:r w:rsidRPr="003A03FC">
        <w:rPr>
          <w:rFonts w:ascii="Times New Roman" w:eastAsia="Times New Roman" w:hAnsi="Times New Roman" w:cs="Times New Roman"/>
          <w:sz w:val="28"/>
          <w:szCs w:val="28"/>
          <w:lang w:eastAsia="ru-RU"/>
        </w:rPr>
        <w:t xml:space="preserve"> </w:t>
      </w:r>
      <w:r w:rsidRPr="003A03FC">
        <w:rPr>
          <w:rFonts w:ascii="Times New Roman" w:eastAsia="Calibri" w:hAnsi="Times New Roman" w:cs="Times New Roman"/>
          <w:sz w:val="28"/>
          <w:szCs w:val="28"/>
          <w:lang w:eastAsia="ru-RU"/>
        </w:rPr>
        <w:t>Правительство Брянской области</w:t>
      </w:r>
    </w:p>
    <w:p w:rsidR="00435612" w:rsidRPr="003A03FC" w:rsidRDefault="00435612" w:rsidP="00435612">
      <w:pPr>
        <w:spacing w:after="0" w:line="240" w:lineRule="auto"/>
        <w:ind w:firstLine="709"/>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ПОСТАНОВЛЯЕТ:</w:t>
      </w:r>
    </w:p>
    <w:p w:rsidR="00435612" w:rsidRPr="003A03FC" w:rsidRDefault="00435612" w:rsidP="00435612">
      <w:pPr>
        <w:spacing w:after="0" w:line="240" w:lineRule="auto"/>
        <w:ind w:firstLine="709"/>
        <w:rPr>
          <w:rFonts w:ascii="Times New Roman" w:eastAsia="Times New Roman" w:hAnsi="Times New Roman" w:cs="Times New Roman"/>
          <w:sz w:val="28"/>
          <w:szCs w:val="28"/>
          <w:lang w:eastAsia="ru-RU"/>
        </w:rPr>
      </w:pPr>
    </w:p>
    <w:p w:rsidR="00435612" w:rsidRPr="003A03FC" w:rsidRDefault="00435612" w:rsidP="00435612">
      <w:pPr>
        <w:pStyle w:val="ConsPlusNormal"/>
        <w:numPr>
          <w:ilvl w:val="0"/>
          <w:numId w:val="2"/>
        </w:numPr>
        <w:tabs>
          <w:tab w:val="left" w:pos="1134"/>
        </w:tabs>
        <w:ind w:left="0" w:firstLine="709"/>
        <w:jc w:val="both"/>
        <w:outlineLvl w:val="0"/>
        <w:rPr>
          <w:rFonts w:ascii="Times New Roman" w:hAnsi="Times New Roman" w:cs="Times New Roman"/>
          <w:sz w:val="28"/>
          <w:szCs w:val="28"/>
        </w:rPr>
      </w:pPr>
      <w:r w:rsidRPr="003A03FC">
        <w:rPr>
          <w:rFonts w:ascii="Times New Roman" w:eastAsia="Calibri" w:hAnsi="Times New Roman" w:cs="Times New Roman"/>
          <w:sz w:val="28"/>
          <w:szCs w:val="28"/>
        </w:rPr>
        <w:t>Внести изменения в Положение о региональном государственном контроле (надзоре) в области розничной продажи алкогольной и спиртосодержащей продукции, утвержденное постановлением Правительства Брянской области от 8 ноября 2021 года № 470-п «Об утверждении Положения о региональном государственном контроле (надзоре) в области розничной продажи алкогольной и спиртосодержащей продукции и перечня индикаторов риска нарушения обязательных требований для регионального государственного контроля (надзора) в области розничной продажи алкогольной и спиртосодержащей продукции» (в редакции постановлени</w:t>
      </w:r>
      <w:r w:rsidR="00A4317E" w:rsidRPr="003A03FC">
        <w:rPr>
          <w:rFonts w:ascii="Times New Roman" w:eastAsia="Calibri" w:hAnsi="Times New Roman" w:cs="Times New Roman"/>
          <w:sz w:val="28"/>
          <w:szCs w:val="28"/>
        </w:rPr>
        <w:t>й</w:t>
      </w:r>
      <w:r w:rsidRPr="003A03FC">
        <w:rPr>
          <w:rFonts w:ascii="Times New Roman" w:eastAsia="Calibri" w:hAnsi="Times New Roman" w:cs="Times New Roman"/>
          <w:sz w:val="28"/>
          <w:szCs w:val="28"/>
        </w:rPr>
        <w:t xml:space="preserve"> Правительства Брянской области от 19 сентября 2023 года № 454-п</w:t>
      </w:r>
      <w:r w:rsidR="00A4317E" w:rsidRPr="003A03FC">
        <w:rPr>
          <w:rFonts w:ascii="Times New Roman" w:eastAsia="Calibri" w:hAnsi="Times New Roman" w:cs="Times New Roman"/>
          <w:sz w:val="28"/>
          <w:szCs w:val="28"/>
        </w:rPr>
        <w:t>, от 15 сентября 2025 года № 482-п</w:t>
      </w:r>
      <w:r w:rsidRPr="003A03FC">
        <w:rPr>
          <w:rFonts w:ascii="Times New Roman" w:eastAsia="Calibri" w:hAnsi="Times New Roman" w:cs="Times New Roman"/>
          <w:sz w:val="28"/>
          <w:szCs w:val="28"/>
        </w:rPr>
        <w:t>)</w:t>
      </w:r>
      <w:r w:rsidR="006E0583" w:rsidRPr="003A03FC">
        <w:rPr>
          <w:rFonts w:ascii="Times New Roman" w:eastAsia="Calibri" w:hAnsi="Times New Roman" w:cs="Times New Roman"/>
          <w:sz w:val="28"/>
          <w:szCs w:val="28"/>
        </w:rPr>
        <w:t>,</w:t>
      </w:r>
      <w:r w:rsidRPr="003A03FC">
        <w:rPr>
          <w:rFonts w:ascii="Times New Roman" w:eastAsia="Calibri" w:hAnsi="Times New Roman" w:cs="Times New Roman"/>
          <w:sz w:val="28"/>
          <w:szCs w:val="28"/>
        </w:rPr>
        <w:t xml:space="preserve"> изложив его </w:t>
      </w:r>
      <w:r w:rsidR="00BF6752" w:rsidRPr="003A03FC">
        <w:rPr>
          <w:rFonts w:ascii="Times New Roman" w:eastAsia="Calibri" w:hAnsi="Times New Roman" w:cs="Times New Roman"/>
          <w:sz w:val="28"/>
          <w:szCs w:val="28"/>
        </w:rPr>
        <w:t xml:space="preserve">в редакции </w:t>
      </w:r>
      <w:r w:rsidRPr="003A03FC">
        <w:rPr>
          <w:rFonts w:ascii="Times New Roman" w:eastAsia="Calibri" w:hAnsi="Times New Roman" w:cs="Times New Roman"/>
          <w:sz w:val="28"/>
          <w:szCs w:val="28"/>
        </w:rPr>
        <w:t>согласно приложению к настоящему постановлению.</w:t>
      </w:r>
    </w:p>
    <w:p w:rsidR="00435612" w:rsidRPr="003A03FC" w:rsidRDefault="00435612" w:rsidP="00435612">
      <w:pPr>
        <w:pStyle w:val="ConsPlusNormal"/>
        <w:numPr>
          <w:ilvl w:val="0"/>
          <w:numId w:val="2"/>
        </w:numPr>
        <w:tabs>
          <w:tab w:val="left" w:pos="1134"/>
        </w:tabs>
        <w:ind w:left="0" w:firstLine="709"/>
        <w:jc w:val="both"/>
        <w:outlineLvl w:val="0"/>
        <w:rPr>
          <w:rFonts w:ascii="Times New Roman" w:eastAsia="Calibri" w:hAnsi="Times New Roman" w:cs="Times New Roman"/>
          <w:sz w:val="28"/>
          <w:szCs w:val="28"/>
        </w:rPr>
      </w:pPr>
      <w:r w:rsidRPr="003A03FC">
        <w:rPr>
          <w:rFonts w:ascii="Times New Roman" w:eastAsia="Calibri" w:hAnsi="Times New Roman" w:cs="Times New Roman"/>
          <w:sz w:val="28"/>
          <w:szCs w:val="28"/>
        </w:rPr>
        <w:t>Постановление вступает в силу со дня его официального опубликования.</w:t>
      </w:r>
    </w:p>
    <w:p w:rsidR="00435612" w:rsidRPr="003A03FC" w:rsidRDefault="00435612" w:rsidP="00435612">
      <w:pPr>
        <w:pStyle w:val="ConsPlusNormal"/>
        <w:numPr>
          <w:ilvl w:val="0"/>
          <w:numId w:val="2"/>
        </w:numPr>
        <w:tabs>
          <w:tab w:val="left" w:pos="1134"/>
        </w:tabs>
        <w:ind w:left="0" w:firstLine="709"/>
        <w:jc w:val="both"/>
        <w:outlineLvl w:val="0"/>
        <w:rPr>
          <w:rFonts w:ascii="Times New Roman" w:eastAsia="Calibri" w:hAnsi="Times New Roman" w:cs="Times New Roman"/>
          <w:sz w:val="28"/>
          <w:szCs w:val="28"/>
        </w:rPr>
      </w:pPr>
      <w:r w:rsidRPr="003A03FC">
        <w:rPr>
          <w:rFonts w:ascii="Times New Roman" w:eastAsia="Calibri" w:hAnsi="Times New Roman" w:cs="Times New Roman"/>
          <w:sz w:val="28"/>
          <w:szCs w:val="28"/>
        </w:rPr>
        <w:t>Контроль за исполнением постановления возложить на заместителя Губернатора Брянской области Б.И. Грибанова.</w:t>
      </w:r>
    </w:p>
    <w:p w:rsidR="00435612" w:rsidRPr="003A03FC" w:rsidRDefault="00435612" w:rsidP="00435612">
      <w:pPr>
        <w:pStyle w:val="ConsPlusNormal"/>
        <w:tabs>
          <w:tab w:val="left" w:pos="1134"/>
        </w:tabs>
        <w:ind w:firstLine="709"/>
        <w:jc w:val="both"/>
        <w:outlineLvl w:val="0"/>
        <w:rPr>
          <w:rFonts w:ascii="Times New Roman" w:hAnsi="Times New Roman" w:cs="Times New Roman"/>
          <w:sz w:val="28"/>
          <w:szCs w:val="28"/>
        </w:rPr>
      </w:pPr>
    </w:p>
    <w:p w:rsidR="007E1475" w:rsidRPr="003A03FC" w:rsidRDefault="007E1475" w:rsidP="00CF5120">
      <w:pPr>
        <w:pStyle w:val="ConsPlusNormal"/>
        <w:jc w:val="right"/>
        <w:outlineLvl w:val="0"/>
        <w:rPr>
          <w:rFonts w:ascii="Times New Roman" w:hAnsi="Times New Roman" w:cs="Times New Roman"/>
          <w:sz w:val="28"/>
          <w:szCs w:val="28"/>
        </w:rPr>
      </w:pPr>
    </w:p>
    <w:p w:rsidR="00435612" w:rsidRPr="003A03FC" w:rsidRDefault="00C54543" w:rsidP="00A4317E">
      <w:pPr>
        <w:pStyle w:val="ConsPlusNormal"/>
        <w:outlineLvl w:val="0"/>
        <w:rPr>
          <w:rFonts w:ascii="Times New Roman" w:hAnsi="Times New Roman" w:cs="Times New Roman"/>
          <w:sz w:val="28"/>
          <w:szCs w:val="28"/>
        </w:rPr>
      </w:pPr>
      <w:r w:rsidRPr="003A03FC">
        <w:rPr>
          <w:rFonts w:ascii="Times New Roman" w:hAnsi="Times New Roman" w:cs="Times New Roman"/>
          <w:sz w:val="28"/>
          <w:szCs w:val="28"/>
        </w:rPr>
        <w:t>Врио Г</w:t>
      </w:r>
      <w:r w:rsidR="007E1475" w:rsidRPr="003A03FC">
        <w:rPr>
          <w:rFonts w:ascii="Times New Roman" w:hAnsi="Times New Roman" w:cs="Times New Roman"/>
          <w:sz w:val="28"/>
          <w:szCs w:val="28"/>
        </w:rPr>
        <w:t>убернатор</w:t>
      </w:r>
      <w:r w:rsidRPr="003A03FC">
        <w:rPr>
          <w:rFonts w:ascii="Times New Roman" w:hAnsi="Times New Roman" w:cs="Times New Roman"/>
          <w:sz w:val="28"/>
          <w:szCs w:val="28"/>
        </w:rPr>
        <w:t>а</w:t>
      </w:r>
      <w:r w:rsidR="007E1475" w:rsidRPr="003A03FC">
        <w:rPr>
          <w:rFonts w:ascii="Times New Roman" w:hAnsi="Times New Roman" w:cs="Times New Roman"/>
          <w:sz w:val="28"/>
          <w:szCs w:val="28"/>
        </w:rPr>
        <w:t xml:space="preserve">                                                            </w:t>
      </w:r>
      <w:r w:rsidRPr="003A03FC">
        <w:rPr>
          <w:rFonts w:ascii="Times New Roman" w:hAnsi="Times New Roman" w:cs="Times New Roman"/>
          <w:sz w:val="28"/>
          <w:szCs w:val="28"/>
        </w:rPr>
        <w:t xml:space="preserve">               </w:t>
      </w:r>
      <w:r w:rsidR="00A4317E" w:rsidRPr="003A03FC">
        <w:rPr>
          <w:rFonts w:ascii="Times New Roman" w:hAnsi="Times New Roman" w:cs="Times New Roman"/>
          <w:sz w:val="28"/>
          <w:szCs w:val="28"/>
        </w:rPr>
        <w:t xml:space="preserve"> Е.В. Ковальчук</w:t>
      </w:r>
    </w:p>
    <w:p w:rsidR="00E84DD2" w:rsidRPr="003A03FC" w:rsidRDefault="00E84DD2" w:rsidP="00CF5120">
      <w:pPr>
        <w:pStyle w:val="ConsPlusNormal"/>
        <w:jc w:val="right"/>
        <w:outlineLvl w:val="0"/>
        <w:rPr>
          <w:rFonts w:ascii="Times New Roman" w:hAnsi="Times New Roman" w:cs="Times New Roman"/>
          <w:sz w:val="28"/>
          <w:szCs w:val="28"/>
        </w:rPr>
      </w:pPr>
      <w:r w:rsidRPr="003A03FC">
        <w:rPr>
          <w:rFonts w:ascii="Times New Roman" w:hAnsi="Times New Roman" w:cs="Times New Roman"/>
          <w:sz w:val="28"/>
          <w:szCs w:val="28"/>
        </w:rPr>
        <w:lastRenderedPageBreak/>
        <w:t>Приложение</w:t>
      </w:r>
    </w:p>
    <w:p w:rsidR="00E84DD2" w:rsidRPr="003A03FC" w:rsidRDefault="00E84DD2" w:rsidP="00CF5120">
      <w:pPr>
        <w:pStyle w:val="ConsPlusNormal"/>
        <w:jc w:val="right"/>
        <w:outlineLvl w:val="0"/>
        <w:rPr>
          <w:rFonts w:ascii="Times New Roman" w:hAnsi="Times New Roman" w:cs="Times New Roman"/>
          <w:sz w:val="28"/>
          <w:szCs w:val="28"/>
        </w:rPr>
      </w:pPr>
      <w:r w:rsidRPr="003A03FC">
        <w:rPr>
          <w:rFonts w:ascii="Times New Roman" w:hAnsi="Times New Roman" w:cs="Times New Roman"/>
          <w:sz w:val="28"/>
          <w:szCs w:val="28"/>
        </w:rPr>
        <w:t xml:space="preserve"> к постановлению</w:t>
      </w:r>
    </w:p>
    <w:p w:rsidR="00E84DD2" w:rsidRPr="003A03FC" w:rsidRDefault="00E84DD2" w:rsidP="00CF5120">
      <w:pPr>
        <w:pStyle w:val="ConsPlusNormal"/>
        <w:jc w:val="right"/>
        <w:rPr>
          <w:rFonts w:ascii="Times New Roman" w:hAnsi="Times New Roman" w:cs="Times New Roman"/>
          <w:sz w:val="28"/>
          <w:szCs w:val="28"/>
        </w:rPr>
      </w:pPr>
      <w:r w:rsidRPr="003A03FC">
        <w:rPr>
          <w:rFonts w:ascii="Times New Roman" w:hAnsi="Times New Roman" w:cs="Times New Roman"/>
          <w:sz w:val="28"/>
          <w:szCs w:val="28"/>
        </w:rPr>
        <w:t>Правительства Брянской области</w:t>
      </w:r>
    </w:p>
    <w:p w:rsidR="00E84DD2" w:rsidRPr="003A03FC" w:rsidRDefault="00E84DD2" w:rsidP="00CF5120">
      <w:pPr>
        <w:pStyle w:val="ConsPlusNormal"/>
        <w:jc w:val="right"/>
        <w:rPr>
          <w:rFonts w:ascii="Times New Roman" w:hAnsi="Times New Roman" w:cs="Times New Roman"/>
          <w:sz w:val="28"/>
          <w:szCs w:val="28"/>
        </w:rPr>
      </w:pPr>
      <w:r w:rsidRPr="003A03FC">
        <w:rPr>
          <w:rFonts w:ascii="Times New Roman" w:hAnsi="Times New Roman" w:cs="Times New Roman"/>
          <w:sz w:val="28"/>
          <w:szCs w:val="28"/>
        </w:rPr>
        <w:t xml:space="preserve">от 8 ноября 2021 г. </w:t>
      </w:r>
      <w:r w:rsidR="004B618E" w:rsidRPr="003A03FC">
        <w:rPr>
          <w:rFonts w:ascii="Times New Roman" w:hAnsi="Times New Roman" w:cs="Times New Roman"/>
          <w:sz w:val="28"/>
          <w:szCs w:val="28"/>
        </w:rPr>
        <w:t xml:space="preserve">№ </w:t>
      </w:r>
      <w:r w:rsidRPr="003A03FC">
        <w:rPr>
          <w:rFonts w:ascii="Times New Roman" w:hAnsi="Times New Roman" w:cs="Times New Roman"/>
          <w:sz w:val="28"/>
          <w:szCs w:val="28"/>
        </w:rPr>
        <w:t>470-п</w:t>
      </w:r>
    </w:p>
    <w:p w:rsidR="00E84DD2" w:rsidRPr="003A03FC" w:rsidRDefault="00E84DD2" w:rsidP="00CF5120">
      <w:pPr>
        <w:pStyle w:val="ConsPlusNormal"/>
        <w:jc w:val="both"/>
        <w:rPr>
          <w:rFonts w:ascii="Times New Roman" w:hAnsi="Times New Roman" w:cs="Times New Roman"/>
          <w:sz w:val="28"/>
          <w:szCs w:val="28"/>
        </w:rPr>
      </w:pPr>
    </w:p>
    <w:p w:rsidR="009C466F" w:rsidRPr="003A03FC" w:rsidRDefault="009C466F" w:rsidP="00CF5120">
      <w:pPr>
        <w:pStyle w:val="ConsPlusTitle"/>
        <w:jc w:val="center"/>
        <w:rPr>
          <w:rFonts w:ascii="Times New Roman" w:hAnsi="Times New Roman" w:cs="Times New Roman"/>
          <w:sz w:val="28"/>
          <w:szCs w:val="28"/>
        </w:rPr>
      </w:pPr>
      <w:bookmarkStart w:id="0" w:name="P42"/>
      <w:bookmarkEnd w:id="0"/>
    </w:p>
    <w:p w:rsidR="00E84DD2" w:rsidRPr="003A03FC" w:rsidRDefault="00E84DD2" w:rsidP="00CF5120">
      <w:pPr>
        <w:pStyle w:val="ConsPlusTitle"/>
        <w:jc w:val="center"/>
        <w:rPr>
          <w:rFonts w:ascii="Times New Roman" w:hAnsi="Times New Roman" w:cs="Times New Roman"/>
          <w:sz w:val="28"/>
          <w:szCs w:val="28"/>
        </w:rPr>
      </w:pPr>
      <w:r w:rsidRPr="003A03FC">
        <w:rPr>
          <w:rFonts w:ascii="Times New Roman" w:hAnsi="Times New Roman" w:cs="Times New Roman"/>
          <w:sz w:val="28"/>
          <w:szCs w:val="28"/>
        </w:rPr>
        <w:t xml:space="preserve">ПОЛОЖЕНИЕ </w:t>
      </w:r>
    </w:p>
    <w:p w:rsidR="00E84DD2" w:rsidRPr="003A03FC" w:rsidRDefault="00E84DD2" w:rsidP="00CF5120">
      <w:pPr>
        <w:pStyle w:val="ConsPlusTitle"/>
        <w:jc w:val="center"/>
        <w:rPr>
          <w:rFonts w:ascii="Times New Roman" w:hAnsi="Times New Roman" w:cs="Times New Roman"/>
          <w:sz w:val="28"/>
          <w:szCs w:val="28"/>
        </w:rPr>
      </w:pPr>
      <w:r w:rsidRPr="003A03FC">
        <w:rPr>
          <w:rFonts w:ascii="Times New Roman" w:hAnsi="Times New Roman" w:cs="Times New Roman"/>
          <w:sz w:val="28"/>
          <w:szCs w:val="28"/>
        </w:rPr>
        <w:t>О РЕГИОНАЛЬНОМ ГОСУДАРСТВЕННОМ КОНТРОЛЕ (НАДЗОРЕ) В ОБЛАСТИ РОЗНИЧНОЙ ПРОДАЖИ АЛКОГОЛЬНОЙ И СПИРТОСОДЕРЖАЩЕЙ ПРОДУКЦИИ</w:t>
      </w:r>
    </w:p>
    <w:p w:rsidR="00E84DD2" w:rsidRPr="003A03FC" w:rsidRDefault="00E84DD2" w:rsidP="00CF5120">
      <w:pPr>
        <w:pStyle w:val="ConsPlusNormal"/>
        <w:rPr>
          <w:rFonts w:ascii="Times New Roman" w:hAnsi="Times New Roman" w:cs="Times New Roman"/>
          <w:sz w:val="28"/>
          <w:szCs w:val="28"/>
        </w:rPr>
      </w:pPr>
    </w:p>
    <w:p w:rsidR="00E84DD2" w:rsidRPr="003A03FC" w:rsidRDefault="00E84DD2" w:rsidP="00CF5120">
      <w:pPr>
        <w:pStyle w:val="ConsPlusTitle"/>
        <w:jc w:val="center"/>
        <w:outlineLvl w:val="1"/>
        <w:rPr>
          <w:rFonts w:ascii="Times New Roman" w:hAnsi="Times New Roman" w:cs="Times New Roman"/>
          <w:sz w:val="28"/>
          <w:szCs w:val="28"/>
        </w:rPr>
      </w:pPr>
      <w:r w:rsidRPr="003A03FC">
        <w:rPr>
          <w:rFonts w:ascii="Times New Roman" w:hAnsi="Times New Roman" w:cs="Times New Roman"/>
          <w:sz w:val="28"/>
          <w:szCs w:val="28"/>
        </w:rPr>
        <w:t>I. Общие положения</w:t>
      </w:r>
    </w:p>
    <w:p w:rsidR="00E84DD2" w:rsidRPr="003A03FC" w:rsidRDefault="00E84DD2" w:rsidP="00CF5120">
      <w:pPr>
        <w:pStyle w:val="ConsPlusNormal"/>
        <w:jc w:val="both"/>
        <w:rPr>
          <w:rFonts w:ascii="Times New Roman" w:hAnsi="Times New Roman" w:cs="Times New Roman"/>
          <w:sz w:val="28"/>
          <w:szCs w:val="28"/>
        </w:rPr>
      </w:pP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Настоящее Положение устанавливает порядок организации и осуществления регионального государственного контроля (надзора) в области розничной продажи алкогольной и спиртосодержащей продукции (далее - региональный государственный контроль (надзор)) на территории Брянской области.</w:t>
      </w:r>
    </w:p>
    <w:p w:rsidR="00E84DD2" w:rsidRPr="003A03FC" w:rsidRDefault="00E84DD2" w:rsidP="00EC365F">
      <w:pPr>
        <w:pStyle w:val="ConsPlusNormal"/>
        <w:ind w:firstLine="540"/>
        <w:jc w:val="both"/>
        <w:rPr>
          <w:rFonts w:ascii="Times New Roman" w:hAnsi="Times New Roman" w:cs="Times New Roman"/>
          <w:sz w:val="28"/>
          <w:szCs w:val="28"/>
        </w:rPr>
      </w:pPr>
      <w:bookmarkStart w:id="1" w:name="P51"/>
      <w:bookmarkEnd w:id="1"/>
      <w:r w:rsidRPr="003A03FC">
        <w:rPr>
          <w:rFonts w:ascii="Times New Roman" w:hAnsi="Times New Roman" w:cs="Times New Roman"/>
          <w:sz w:val="28"/>
          <w:szCs w:val="28"/>
        </w:rPr>
        <w:t>2. Предметом регионального государственного контроля (надзора) является: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
        <w:r w:rsidRPr="003A03FC">
          <w:rPr>
            <w:rFonts w:ascii="Times New Roman" w:hAnsi="Times New Roman" w:cs="Times New Roman"/>
            <w:sz w:val="28"/>
            <w:szCs w:val="28"/>
          </w:rPr>
          <w:t>статьей 16</w:t>
        </w:r>
      </w:hyperlink>
      <w:r w:rsidRPr="003A03FC">
        <w:rPr>
          <w:rFonts w:ascii="Times New Roman" w:hAnsi="Times New Roman" w:cs="Times New Roman"/>
          <w:sz w:val="28"/>
          <w:szCs w:val="28"/>
        </w:rPr>
        <w:t xml:space="preserve"> Федерального закона о</w:t>
      </w:r>
      <w:r w:rsidR="006E0583" w:rsidRPr="003A03FC">
        <w:rPr>
          <w:rFonts w:ascii="Times New Roman" w:hAnsi="Times New Roman" w:cs="Times New Roman"/>
          <w:sz w:val="28"/>
          <w:szCs w:val="28"/>
        </w:rPr>
        <w:t>т 22 ноября 1995 года № 171-ФЗ «</w:t>
      </w:r>
      <w:r w:rsidRPr="003A03FC">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006E0583" w:rsidRPr="003A03FC">
        <w:rPr>
          <w:rFonts w:ascii="Times New Roman" w:hAnsi="Times New Roman" w:cs="Times New Roman"/>
          <w:sz w:val="28"/>
          <w:szCs w:val="28"/>
        </w:rPr>
        <w:t>распития) алкогольной продукции»</w:t>
      </w:r>
      <w:r w:rsidRPr="003A03FC">
        <w:rPr>
          <w:rFonts w:ascii="Times New Roman" w:hAnsi="Times New Roman" w:cs="Times New Roman"/>
          <w:sz w:val="28"/>
          <w:szCs w:val="28"/>
        </w:rPr>
        <w:t xml:space="preserve"> (далее - Федеральный закон </w:t>
      </w:r>
      <w:r w:rsidR="006E0583" w:rsidRPr="003A03FC">
        <w:rPr>
          <w:rFonts w:ascii="Times New Roman" w:hAnsi="Times New Roman" w:cs="Times New Roman"/>
          <w:sz w:val="28"/>
          <w:szCs w:val="28"/>
        </w:rPr>
        <w:t>№</w:t>
      </w:r>
      <w:r w:rsidRPr="003A03FC">
        <w:rPr>
          <w:rFonts w:ascii="Times New Roman" w:hAnsi="Times New Roman" w:cs="Times New Roman"/>
          <w:sz w:val="28"/>
          <w:szCs w:val="28"/>
        </w:rPr>
        <w:t xml:space="preserve"> 171-ФЗ),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3) соблюдение организациями, индивидуальными предпринимателями, крестьянскими (фермерскими) хозяйствами обязательных требований к </w:t>
      </w:r>
      <w:r w:rsidRPr="003A03FC">
        <w:rPr>
          <w:rFonts w:ascii="Times New Roman" w:hAnsi="Times New Roman" w:cs="Times New Roman"/>
          <w:sz w:val="28"/>
          <w:szCs w:val="28"/>
        </w:rPr>
        <w:lastRenderedPageBreak/>
        <w:t>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Региональный государственный контроль (надзор) осуществляется управлением потребительского рынка и услуг, контроля в сфере производства и оборота этилового спирта, алкогольной и спиртосодержащей продукции Брянской области (далее - управление).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Должностными лицами, уполномоченными на осуществление регионального государственного контроля (надзора) от имени управления (далее - должностные лица), являются: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начальник управления (лицо, его замещающее);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руководители и иные должностные лица структурных подразделений управления, в должностные обязанности которых в соответствии с должностными регламентами входит организация и (или) осуществление регионального государственного контроля (надзора).</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 Должностными лицами управления, уполномоченными на принятие решений о проведении контрольных (надзорных) мероприятий в рамках регионального государственного контроля (надзора), являются лица, указанные в пункт</w:t>
      </w:r>
      <w:r w:rsidR="009C466F" w:rsidRPr="003A03FC">
        <w:rPr>
          <w:rFonts w:ascii="Times New Roman" w:hAnsi="Times New Roman" w:cs="Times New Roman"/>
          <w:sz w:val="28"/>
          <w:szCs w:val="28"/>
        </w:rPr>
        <w:t xml:space="preserve">е </w:t>
      </w:r>
      <w:r w:rsidRPr="003A03FC">
        <w:rPr>
          <w:rFonts w:ascii="Times New Roman" w:hAnsi="Times New Roman" w:cs="Times New Roman"/>
          <w:sz w:val="28"/>
          <w:szCs w:val="28"/>
        </w:rPr>
        <w:t>4 настоящего Положения (далее - уполномоченное должностное лицо управления).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6. Организация и осуществление регионального государственного контроля (надзора) регулируются Федеральным </w:t>
      </w:r>
      <w:hyperlink r:id="rId7">
        <w:r w:rsidRPr="003A03FC">
          <w:rPr>
            <w:rFonts w:ascii="Times New Roman" w:hAnsi="Times New Roman" w:cs="Times New Roman"/>
            <w:sz w:val="28"/>
            <w:szCs w:val="28"/>
          </w:rPr>
          <w:t>законом</w:t>
        </w:r>
      </w:hyperlink>
      <w:r w:rsidR="006E0583" w:rsidRPr="003A03FC">
        <w:rPr>
          <w:rFonts w:ascii="Times New Roman" w:hAnsi="Times New Roman" w:cs="Times New Roman"/>
          <w:sz w:val="28"/>
          <w:szCs w:val="28"/>
        </w:rPr>
        <w:t xml:space="preserve"> от 31 июля 2020 года № 248-ФЗ «</w:t>
      </w:r>
      <w:r w:rsidRPr="003A03FC">
        <w:rPr>
          <w:rFonts w:ascii="Times New Roman" w:hAnsi="Times New Roman" w:cs="Times New Roman"/>
          <w:sz w:val="28"/>
          <w:szCs w:val="28"/>
        </w:rPr>
        <w:t>О государственном контроле (надзоре) и муниципальном контроле в Российской Фед</w:t>
      </w:r>
      <w:r w:rsidR="006E0583" w:rsidRPr="003A03FC">
        <w:rPr>
          <w:rFonts w:ascii="Times New Roman" w:hAnsi="Times New Roman" w:cs="Times New Roman"/>
          <w:sz w:val="28"/>
          <w:szCs w:val="28"/>
        </w:rPr>
        <w:t>ерации»</w:t>
      </w:r>
      <w:r w:rsidRPr="003A03FC">
        <w:rPr>
          <w:rFonts w:ascii="Times New Roman" w:hAnsi="Times New Roman" w:cs="Times New Roman"/>
          <w:sz w:val="28"/>
          <w:szCs w:val="28"/>
        </w:rPr>
        <w:t xml:space="preserve"> (далее - Федеральный закон </w:t>
      </w:r>
      <w:r w:rsidR="006E0583" w:rsidRPr="003A03FC">
        <w:rPr>
          <w:rFonts w:ascii="Times New Roman" w:hAnsi="Times New Roman" w:cs="Times New Roman"/>
          <w:sz w:val="28"/>
          <w:szCs w:val="28"/>
        </w:rPr>
        <w:t>№</w:t>
      </w:r>
      <w:r w:rsidRPr="003A03FC">
        <w:rPr>
          <w:rFonts w:ascii="Times New Roman" w:hAnsi="Times New Roman" w:cs="Times New Roman"/>
          <w:sz w:val="28"/>
          <w:szCs w:val="28"/>
        </w:rPr>
        <w:t xml:space="preserve"> 248-ФЗ), Федеральным </w:t>
      </w:r>
      <w:hyperlink r:id="rId8">
        <w:r w:rsidRPr="003A03FC">
          <w:rPr>
            <w:rFonts w:ascii="Times New Roman" w:hAnsi="Times New Roman" w:cs="Times New Roman"/>
            <w:sz w:val="28"/>
            <w:szCs w:val="28"/>
          </w:rPr>
          <w:t>законом</w:t>
        </w:r>
      </w:hyperlink>
      <w:r w:rsidR="006E0583" w:rsidRPr="003A03FC">
        <w:rPr>
          <w:rFonts w:ascii="Times New Roman" w:hAnsi="Times New Roman" w:cs="Times New Roman"/>
          <w:sz w:val="28"/>
          <w:szCs w:val="28"/>
        </w:rPr>
        <w:t xml:space="preserve"> №</w:t>
      </w:r>
      <w:r w:rsidRPr="003A03FC">
        <w:rPr>
          <w:rFonts w:ascii="Times New Roman" w:hAnsi="Times New Roman" w:cs="Times New Roman"/>
          <w:sz w:val="28"/>
          <w:szCs w:val="28"/>
        </w:rPr>
        <w:t xml:space="preserve"> 171-ФЗ.</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7. Должностные лица управления при проведении контрольного (надзорного) мероприятия в пределах своих полномочий и в объеме проводимых контрольных (надзорных) действий в порядке, установленном Федеральным законом </w:t>
      </w:r>
      <w:r w:rsidR="006E0583" w:rsidRPr="003A03FC">
        <w:rPr>
          <w:rFonts w:ascii="Times New Roman" w:hAnsi="Times New Roman" w:cs="Times New Roman"/>
          <w:sz w:val="28"/>
          <w:szCs w:val="28"/>
        </w:rPr>
        <w:t xml:space="preserve">№ </w:t>
      </w:r>
      <w:r w:rsidRPr="003A03FC">
        <w:rPr>
          <w:rFonts w:ascii="Times New Roman" w:hAnsi="Times New Roman" w:cs="Times New Roman"/>
          <w:sz w:val="28"/>
          <w:szCs w:val="28"/>
        </w:rPr>
        <w:t xml:space="preserve">248-ФЗ и Федеральным законом </w:t>
      </w:r>
      <w:r w:rsidR="006E0583" w:rsidRPr="003A03FC">
        <w:rPr>
          <w:rFonts w:ascii="Times New Roman" w:hAnsi="Times New Roman" w:cs="Times New Roman"/>
          <w:sz w:val="28"/>
          <w:szCs w:val="28"/>
        </w:rPr>
        <w:t xml:space="preserve">№ </w:t>
      </w:r>
      <w:r w:rsidRPr="003A03FC">
        <w:rPr>
          <w:rFonts w:ascii="Times New Roman" w:hAnsi="Times New Roman" w:cs="Times New Roman"/>
          <w:sz w:val="28"/>
          <w:szCs w:val="28"/>
        </w:rPr>
        <w:t>171-ФЗ, имеют право:</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управления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по результатам осмотра, досмотра и инструментального обследования составлять соответствующий протокол осмотра, досмотра, инструментального обследования;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составлять акты контрольного (надзорного) мероприятия, акты по фактам:</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а)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б) невозможности провести опрос должностных лиц и (или) работников контролируемого лица;</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lastRenderedPageBreak/>
        <w:t>в) ограничения доступа в помещения, воспрепятствования иным мерам по осуществлению контрольного (надзорного) мероприятия;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г) невозможности проведения или завершения контрольного (надзорного) мероприятия в связи с фактическим неосуществлением деятельности контролируемым лицом либо в связи с иными действиями (бездействием) контролируемого лица;</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выдавать контролируемым лицам рекомендации по обеспечению безопасности и предотвращению нарушений обязательных требований, принимать в пределах компетенции решения об устранении контролируемыми лицами выявленных нарушений обязательных требований и о восстановлении нарушенного положения;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5) выдавать контролируемым лицам предписания об устранении выявленных нарушений обязательных требований, указанных в </w:t>
      </w:r>
      <w:hyperlink w:anchor="P51">
        <w:r w:rsidRPr="003A03FC">
          <w:rPr>
            <w:rFonts w:ascii="Times New Roman" w:hAnsi="Times New Roman" w:cs="Times New Roman"/>
            <w:sz w:val="28"/>
            <w:szCs w:val="28"/>
          </w:rPr>
          <w:t>пункте 2</w:t>
        </w:r>
      </w:hyperlink>
      <w:r w:rsidRPr="003A03FC">
        <w:rPr>
          <w:rFonts w:ascii="Times New Roman" w:hAnsi="Times New Roman" w:cs="Times New Roman"/>
          <w:sz w:val="28"/>
          <w:szCs w:val="28"/>
        </w:rPr>
        <w:t xml:space="preserve"> настоящего Положения, за исключением случаев:</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а) пресечения выявленного нарушения посредством изъятия из незаконного оборота алкогольной и спиртосодержащей продукции в соответствии со </w:t>
      </w:r>
      <w:hyperlink r:id="rId9">
        <w:r w:rsidRPr="003A03FC">
          <w:rPr>
            <w:rFonts w:ascii="Times New Roman" w:hAnsi="Times New Roman" w:cs="Times New Roman"/>
            <w:sz w:val="28"/>
            <w:szCs w:val="28"/>
          </w:rPr>
          <w:t>статьей 25</w:t>
        </w:r>
      </w:hyperlink>
      <w:r w:rsidRPr="003A03FC">
        <w:rPr>
          <w:rFonts w:ascii="Times New Roman" w:hAnsi="Times New Roman" w:cs="Times New Roman"/>
          <w:sz w:val="28"/>
          <w:szCs w:val="28"/>
        </w:rPr>
        <w:t xml:space="preserve"> Федерального закона </w:t>
      </w:r>
      <w:r w:rsidR="006E0583" w:rsidRPr="003A03FC">
        <w:rPr>
          <w:rFonts w:ascii="Times New Roman" w:hAnsi="Times New Roman" w:cs="Times New Roman"/>
          <w:sz w:val="28"/>
          <w:szCs w:val="28"/>
        </w:rPr>
        <w:t>№</w:t>
      </w:r>
      <w:r w:rsidRPr="003A03FC">
        <w:rPr>
          <w:rFonts w:ascii="Times New Roman" w:hAnsi="Times New Roman" w:cs="Times New Roman"/>
          <w:sz w:val="28"/>
          <w:szCs w:val="28"/>
        </w:rPr>
        <w:t xml:space="preserve"> 171-ФЗ;</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б) приостановления действия лицензии в связи с выявлением нарушения, являющегося основанием для аннулирования лицензии в соответствии с </w:t>
      </w:r>
      <w:hyperlink r:id="rId10">
        <w:r w:rsidRPr="003A03FC">
          <w:rPr>
            <w:rFonts w:ascii="Times New Roman" w:hAnsi="Times New Roman" w:cs="Times New Roman"/>
            <w:sz w:val="28"/>
            <w:szCs w:val="28"/>
          </w:rPr>
          <w:t>пунктом 3 статьи 20</w:t>
        </w:r>
      </w:hyperlink>
      <w:r w:rsidRPr="003A03FC">
        <w:rPr>
          <w:rFonts w:ascii="Times New Roman" w:hAnsi="Times New Roman" w:cs="Times New Roman"/>
          <w:sz w:val="28"/>
          <w:szCs w:val="28"/>
        </w:rPr>
        <w:t xml:space="preserve"> Федерального закона </w:t>
      </w:r>
      <w:r w:rsidR="006E0583" w:rsidRPr="003A03FC">
        <w:rPr>
          <w:rFonts w:ascii="Times New Roman" w:hAnsi="Times New Roman" w:cs="Times New Roman"/>
          <w:sz w:val="28"/>
          <w:szCs w:val="28"/>
        </w:rPr>
        <w:t>№</w:t>
      </w:r>
      <w:r w:rsidRPr="003A03FC">
        <w:rPr>
          <w:rFonts w:ascii="Times New Roman" w:hAnsi="Times New Roman" w:cs="Times New Roman"/>
          <w:sz w:val="28"/>
          <w:szCs w:val="28"/>
        </w:rPr>
        <w:t>171-ФЗ;</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 при выявлении в ходе контрольного (надзорного) мероприятия признаков преступления или административного правонарушения направлять соответствующую информацию в государственный орган в соответствии со своей компетенцией или при наличии соответствующих полномочий принимать меры по привлечению виновных лиц к установленной законом ответственности;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8) составлять заключения и готовить проекты решений о приостановлении действия лицензии, о возобновлении (отказе в возобновлении) действия лицензии, о направлении в суд либо в уполномоченный орган исполнительной власти заявления об аннулировании лицензии;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9) обращаться в соответствии с Федеральным </w:t>
      </w:r>
      <w:hyperlink r:id="rId11">
        <w:r w:rsidRPr="003A03FC">
          <w:rPr>
            <w:rFonts w:ascii="Times New Roman" w:hAnsi="Times New Roman" w:cs="Times New Roman"/>
            <w:sz w:val="28"/>
            <w:szCs w:val="28"/>
          </w:rPr>
          <w:t>законом</w:t>
        </w:r>
      </w:hyperlink>
      <w:r w:rsidRPr="003A03FC">
        <w:rPr>
          <w:rFonts w:ascii="Times New Roman" w:hAnsi="Times New Roman" w:cs="Times New Roman"/>
          <w:sz w:val="28"/>
          <w:szCs w:val="28"/>
        </w:rPr>
        <w:t xml:space="preserve"> от 7 февраля 2011 года </w:t>
      </w:r>
      <w:r w:rsidR="00EF6C47" w:rsidRPr="003A03FC">
        <w:rPr>
          <w:rFonts w:ascii="Times New Roman" w:hAnsi="Times New Roman" w:cs="Times New Roman"/>
          <w:sz w:val="28"/>
          <w:szCs w:val="28"/>
        </w:rPr>
        <w:t>№ 3-ФЗ «О полиции»</w:t>
      </w:r>
      <w:r w:rsidRPr="003A03FC">
        <w:rPr>
          <w:rFonts w:ascii="Times New Roman" w:hAnsi="Times New Roman" w:cs="Times New Roman"/>
          <w:sz w:val="28"/>
          <w:szCs w:val="28"/>
        </w:rPr>
        <w:t xml:space="preserve"> за содействием к органам полиции в случаях, если им оказывается противодействие или угрожает опасность;</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10) совершать иные действия, предусмотренные федеральными законами </w:t>
      </w:r>
      <w:hyperlink r:id="rId12">
        <w:r w:rsidR="00EF6C47" w:rsidRPr="003A03FC">
          <w:rPr>
            <w:rFonts w:ascii="Times New Roman" w:hAnsi="Times New Roman" w:cs="Times New Roman"/>
            <w:sz w:val="28"/>
            <w:szCs w:val="28"/>
          </w:rPr>
          <w:t>№</w:t>
        </w:r>
        <w:r w:rsidRPr="003A03FC">
          <w:rPr>
            <w:rFonts w:ascii="Times New Roman" w:hAnsi="Times New Roman" w:cs="Times New Roman"/>
            <w:sz w:val="28"/>
            <w:szCs w:val="28"/>
          </w:rPr>
          <w:t xml:space="preserve"> 248-ФЗ</w:t>
        </w:r>
      </w:hyperlink>
      <w:r w:rsidRPr="003A03FC">
        <w:rPr>
          <w:rFonts w:ascii="Times New Roman" w:hAnsi="Times New Roman" w:cs="Times New Roman"/>
          <w:sz w:val="28"/>
          <w:szCs w:val="28"/>
        </w:rPr>
        <w:t xml:space="preserve">, </w:t>
      </w:r>
      <w:hyperlink r:id="rId13">
        <w:r w:rsidR="00EF6C47" w:rsidRPr="003A03FC">
          <w:rPr>
            <w:rFonts w:ascii="Times New Roman" w:hAnsi="Times New Roman" w:cs="Times New Roman"/>
            <w:sz w:val="28"/>
            <w:szCs w:val="28"/>
          </w:rPr>
          <w:t>№</w:t>
        </w:r>
        <w:r w:rsidRPr="003A03FC">
          <w:rPr>
            <w:rFonts w:ascii="Times New Roman" w:hAnsi="Times New Roman" w:cs="Times New Roman"/>
            <w:sz w:val="28"/>
            <w:szCs w:val="28"/>
          </w:rPr>
          <w:t xml:space="preserve"> 171-ФЗ</w:t>
        </w:r>
      </w:hyperlink>
      <w:r w:rsidRPr="003A03FC">
        <w:rPr>
          <w:rFonts w:ascii="Times New Roman" w:hAnsi="Times New Roman" w:cs="Times New Roman"/>
          <w:sz w:val="28"/>
          <w:szCs w:val="28"/>
        </w:rPr>
        <w:t xml:space="preserve"> и настоящим Положением.</w:t>
      </w:r>
    </w:p>
    <w:p w:rsidR="00B82A98"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8</w:t>
      </w:r>
      <w:r w:rsidR="00B82A98" w:rsidRPr="003A03FC">
        <w:rPr>
          <w:rFonts w:ascii="Times New Roman" w:hAnsi="Times New Roman" w:cs="Times New Roman"/>
          <w:sz w:val="28"/>
          <w:szCs w:val="28"/>
        </w:rPr>
        <w:t xml:space="preserve">. Должностные лица управления при проведении контрольного (надзорного) мероприятия в пределах своих полномочий и в объеме </w:t>
      </w:r>
      <w:r w:rsidR="00B82A98" w:rsidRPr="003A03FC">
        <w:rPr>
          <w:rFonts w:ascii="Times New Roman" w:hAnsi="Times New Roman" w:cs="Times New Roman"/>
          <w:sz w:val="28"/>
          <w:szCs w:val="28"/>
        </w:rPr>
        <w:lastRenderedPageBreak/>
        <w:t>проводимых контрольных (надзорных) действий в порядке, установленном Федеральным законом № 248-ФЗ и Федеральным законом № 171-ФЗ, обязаны:</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lastRenderedPageBreak/>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82A98" w:rsidRPr="003A03FC" w:rsidRDefault="00B82A98"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9</w:t>
      </w:r>
      <w:r w:rsidR="00E84DD2" w:rsidRPr="003A03FC">
        <w:rPr>
          <w:rFonts w:ascii="Times New Roman" w:hAnsi="Times New Roman" w:cs="Times New Roman"/>
          <w:sz w:val="28"/>
          <w:szCs w:val="28"/>
        </w:rPr>
        <w:t>. Объектами регионального государственного контроля (надзора) (далее - объект контроля) являются: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деятельность, действия (бездействие) организаций, крестьянских (фермерских) хозяйств, индивидуальных предпринимателей в области розничной продажи алкогольной и спиртосодержащей продукции, в рамках которых должны соблюдаться обязательные требования, в том числе предъявляемые к индивидуальным предпринимателям и организациям, осуществляющим деятельность, действия (бездействие);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результаты деятельности организаций, крестьянских (фермерских) хозяйств, индивидуальных предпринимателей в области розничной продажи алкогольной и спиртосодержащей продукции, в том числе продукция (товары), работы и услуги, к которым предъявляются обязательные требования;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здания, помещения, сооружения, территории, оборудование, устройства, предметы и другие объекты, которыми организации, крестьянские (фермерские) хозяйства, индивидуальные предприниматели владеют и (или) пользуются в рамках осуществления деятельности в области розничной продажи алкогольной и спиртосодержащей продукции и к которым предъявляются обязательные требования.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10</w:t>
      </w:r>
      <w:r w:rsidR="00E84DD2" w:rsidRPr="003A03FC">
        <w:rPr>
          <w:rFonts w:ascii="Times New Roman" w:hAnsi="Times New Roman" w:cs="Times New Roman"/>
          <w:sz w:val="28"/>
          <w:szCs w:val="28"/>
        </w:rPr>
        <w:t>. Учет объектов регионального государственного контроля (надзора) осуществляется управлением посредством:</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lastRenderedPageBreak/>
        <w:t>2) государс</w:t>
      </w:r>
      <w:r w:rsidR="004B618E" w:rsidRPr="003A03FC">
        <w:rPr>
          <w:rFonts w:ascii="Times New Roman" w:hAnsi="Times New Roman" w:cs="Times New Roman"/>
          <w:sz w:val="28"/>
          <w:szCs w:val="28"/>
        </w:rPr>
        <w:t>твенной информационной системы «</w:t>
      </w:r>
      <w:r w:rsidRPr="003A03FC">
        <w:rPr>
          <w:rFonts w:ascii="Times New Roman" w:hAnsi="Times New Roman" w:cs="Times New Roman"/>
          <w:sz w:val="28"/>
          <w:szCs w:val="28"/>
        </w:rPr>
        <w:t>Типовое облачное решение по автоматизации контр</w:t>
      </w:r>
      <w:r w:rsidR="004B618E" w:rsidRPr="003A03FC">
        <w:rPr>
          <w:rFonts w:ascii="Times New Roman" w:hAnsi="Times New Roman" w:cs="Times New Roman"/>
          <w:sz w:val="28"/>
          <w:szCs w:val="28"/>
        </w:rPr>
        <w:t>ольной (надзорной) деятельности»</w:t>
      </w:r>
      <w:r w:rsidRPr="003A03FC">
        <w:rPr>
          <w:rFonts w:ascii="Times New Roman" w:hAnsi="Times New Roman" w:cs="Times New Roman"/>
          <w:sz w:val="28"/>
          <w:szCs w:val="28"/>
        </w:rPr>
        <w:t>.</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При сборе, обработке, анализе и учете сведений об объектах контроля для целей их учета управление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84DD2" w:rsidRPr="003A03FC" w:rsidRDefault="00E84DD2" w:rsidP="00EC365F">
      <w:pPr>
        <w:pStyle w:val="ConsPlusNormal"/>
        <w:ind w:firstLine="540"/>
        <w:jc w:val="both"/>
        <w:rPr>
          <w:rFonts w:ascii="Times New Roman" w:hAnsi="Times New Roman" w:cs="Times New Roman"/>
          <w:sz w:val="28"/>
          <w:szCs w:val="28"/>
        </w:rPr>
      </w:pPr>
    </w:p>
    <w:p w:rsidR="002C151C" w:rsidRPr="003A03FC" w:rsidRDefault="002C151C" w:rsidP="00EC365F">
      <w:pPr>
        <w:pStyle w:val="ConsPlusTitle"/>
        <w:ind w:firstLine="540"/>
        <w:jc w:val="center"/>
        <w:outlineLvl w:val="1"/>
        <w:rPr>
          <w:rFonts w:ascii="Times New Roman" w:hAnsi="Times New Roman" w:cs="Times New Roman"/>
          <w:sz w:val="28"/>
          <w:szCs w:val="28"/>
        </w:rPr>
      </w:pPr>
      <w:r w:rsidRPr="003A03FC">
        <w:rPr>
          <w:rFonts w:ascii="Times New Roman" w:hAnsi="Times New Roman" w:cs="Times New Roman"/>
          <w:sz w:val="28"/>
          <w:szCs w:val="28"/>
        </w:rPr>
        <w:t>I</w:t>
      </w:r>
      <w:r w:rsidR="00CF5120" w:rsidRPr="003A03FC">
        <w:rPr>
          <w:rFonts w:ascii="Times New Roman" w:hAnsi="Times New Roman" w:cs="Times New Roman"/>
          <w:sz w:val="28"/>
          <w:szCs w:val="28"/>
        </w:rPr>
        <w:t>I.</w:t>
      </w:r>
      <w:r w:rsidRPr="003A03FC">
        <w:rPr>
          <w:rFonts w:ascii="Times New Roman" w:hAnsi="Times New Roman" w:cs="Times New Roman"/>
          <w:sz w:val="28"/>
          <w:szCs w:val="28"/>
        </w:rPr>
        <w:t xml:space="preserve"> Управление рисками причинения вреда (ущерба) охраняемым законом ценностям при осуществлении регионального государственного контроля</w:t>
      </w:r>
    </w:p>
    <w:p w:rsidR="002C151C" w:rsidRPr="003A03FC" w:rsidRDefault="002C151C" w:rsidP="00EC365F">
      <w:pPr>
        <w:pStyle w:val="ConsPlusTitle"/>
        <w:ind w:firstLine="540"/>
        <w:jc w:val="center"/>
        <w:outlineLvl w:val="1"/>
        <w:rPr>
          <w:rFonts w:ascii="Times New Roman" w:hAnsi="Times New Roman" w:cs="Times New Roman"/>
          <w:sz w:val="28"/>
          <w:szCs w:val="28"/>
        </w:rPr>
      </w:pPr>
    </w:p>
    <w:p w:rsidR="002C151C" w:rsidRPr="003A03FC" w:rsidRDefault="00CF5120" w:rsidP="00EC365F">
      <w:pPr>
        <w:pStyle w:val="a3"/>
        <w:tabs>
          <w:tab w:val="left" w:pos="1134"/>
          <w:tab w:val="left" w:pos="1560"/>
        </w:tabs>
        <w:autoSpaceDE w:val="0"/>
        <w:autoSpaceDN w:val="0"/>
        <w:adjustRightInd w:val="0"/>
        <w:ind w:left="0" w:firstLine="540"/>
        <w:jc w:val="both"/>
        <w:rPr>
          <w:szCs w:val="28"/>
        </w:rPr>
      </w:pPr>
      <w:r w:rsidRPr="003A03FC">
        <w:rPr>
          <w:szCs w:val="28"/>
        </w:rPr>
        <w:t>1</w:t>
      </w:r>
      <w:r w:rsidR="00EC365F" w:rsidRPr="003A03FC">
        <w:rPr>
          <w:szCs w:val="28"/>
        </w:rPr>
        <w:t>1</w:t>
      </w:r>
      <w:r w:rsidR="002C151C" w:rsidRPr="003A03FC">
        <w:rPr>
          <w:szCs w:val="28"/>
        </w:rPr>
        <w:t>. Региональный государственный контроль (надзор) осуществляется на основе управления рисками причинения вреда (ущерба), определяющими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C151C" w:rsidRPr="003A03FC" w:rsidRDefault="00CF5120" w:rsidP="00EC365F">
      <w:pPr>
        <w:pStyle w:val="a3"/>
        <w:tabs>
          <w:tab w:val="left" w:pos="1134"/>
          <w:tab w:val="left" w:pos="1560"/>
        </w:tabs>
        <w:autoSpaceDE w:val="0"/>
        <w:autoSpaceDN w:val="0"/>
        <w:adjustRightInd w:val="0"/>
        <w:ind w:left="0" w:firstLine="540"/>
        <w:jc w:val="both"/>
        <w:rPr>
          <w:szCs w:val="28"/>
        </w:rPr>
      </w:pPr>
      <w:r w:rsidRPr="003A03FC">
        <w:rPr>
          <w:szCs w:val="28"/>
        </w:rPr>
        <w:t>1</w:t>
      </w:r>
      <w:r w:rsidR="00EC365F" w:rsidRPr="003A03FC">
        <w:rPr>
          <w:szCs w:val="28"/>
        </w:rPr>
        <w:t>2</w:t>
      </w:r>
      <w:r w:rsidR="002C151C" w:rsidRPr="003A03FC">
        <w:rPr>
          <w:szCs w:val="28"/>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управление использует индикаторы риска нарушения обязательных требований в соответствии с перечнем индикаторов риска нарушения обязательных требований для регионального государственного контроля </w:t>
      </w:r>
      <w:r w:rsidR="00DE5A47" w:rsidRPr="003A03FC">
        <w:rPr>
          <w:szCs w:val="28"/>
        </w:rPr>
        <w:tab/>
      </w:r>
      <w:r w:rsidR="002C151C" w:rsidRPr="003A03FC">
        <w:rPr>
          <w:szCs w:val="28"/>
        </w:rPr>
        <w:t>(надзора) в области розничной продажи алкогольной и спиртосодержащей продукции.</w:t>
      </w:r>
    </w:p>
    <w:p w:rsidR="00A82155" w:rsidRPr="003A03FC" w:rsidRDefault="00EC365F"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13</w:t>
      </w:r>
      <w:r w:rsidR="00A82155" w:rsidRPr="003A03FC">
        <w:rPr>
          <w:rFonts w:ascii="Times New Roman" w:hAnsi="Times New Roman" w:cs="Times New Roman"/>
          <w:sz w:val="28"/>
          <w:szCs w:val="28"/>
        </w:rPr>
        <w:t xml:space="preserve">. Утвержденный </w:t>
      </w:r>
      <w:hyperlink r:id="rId14" w:history="1">
        <w:r w:rsidR="00A82155" w:rsidRPr="003A03FC">
          <w:rPr>
            <w:rFonts w:ascii="Times New Roman" w:hAnsi="Times New Roman" w:cs="Times New Roman"/>
            <w:sz w:val="28"/>
            <w:szCs w:val="28"/>
          </w:rPr>
          <w:t>перечень</w:t>
        </w:r>
      </w:hyperlink>
      <w:r w:rsidR="00A82155" w:rsidRPr="003A03FC">
        <w:rPr>
          <w:rFonts w:ascii="Times New Roman" w:hAnsi="Times New Roman" w:cs="Times New Roman"/>
          <w:sz w:val="28"/>
          <w:szCs w:val="28"/>
        </w:rPr>
        <w:t xml:space="preserve"> индикаторов риска нарушения обязательных требований для регионального государственного контроля (надзора) в области розничной продажи алкогольной и спиртосодержащей продукции может содержать конкретные значения параметров объектов контроля либо порядок их расчета и (или) применения индикаторов риска</w:t>
      </w:r>
    </w:p>
    <w:p w:rsidR="002C151C" w:rsidRPr="003A03FC" w:rsidRDefault="00CF5120" w:rsidP="00EC365F">
      <w:pPr>
        <w:pStyle w:val="a3"/>
        <w:tabs>
          <w:tab w:val="left" w:pos="1134"/>
          <w:tab w:val="left" w:pos="1560"/>
        </w:tabs>
        <w:autoSpaceDE w:val="0"/>
        <w:autoSpaceDN w:val="0"/>
        <w:adjustRightInd w:val="0"/>
        <w:ind w:left="0" w:firstLine="540"/>
        <w:jc w:val="both"/>
        <w:rPr>
          <w:szCs w:val="28"/>
        </w:rPr>
      </w:pPr>
      <w:r w:rsidRPr="003A03FC">
        <w:rPr>
          <w:szCs w:val="28"/>
        </w:rPr>
        <w:t>1</w:t>
      </w:r>
      <w:r w:rsidR="00EC365F" w:rsidRPr="003A03FC">
        <w:rPr>
          <w:szCs w:val="28"/>
        </w:rPr>
        <w:t>4</w:t>
      </w:r>
      <w:r w:rsidR="002C151C" w:rsidRPr="003A03FC">
        <w:rPr>
          <w:szCs w:val="28"/>
        </w:rPr>
        <w:t>. В рамках регионального государственного контроля (надзора) плановые контрольные (надзорные) мероприятия не проводятся, отнесение объектов контроля к категориям риска не осуществляется, критерии риска не устанавливаются.».</w:t>
      </w:r>
    </w:p>
    <w:p w:rsidR="002C151C" w:rsidRPr="003A03FC" w:rsidRDefault="002C151C" w:rsidP="00EC365F">
      <w:pPr>
        <w:pStyle w:val="ConsPlusTitle"/>
        <w:ind w:firstLine="540"/>
        <w:jc w:val="center"/>
        <w:outlineLvl w:val="1"/>
        <w:rPr>
          <w:rFonts w:ascii="Times New Roman" w:hAnsi="Times New Roman" w:cs="Times New Roman"/>
          <w:sz w:val="28"/>
          <w:szCs w:val="28"/>
        </w:rPr>
      </w:pPr>
    </w:p>
    <w:p w:rsidR="00E84DD2" w:rsidRPr="003A03FC" w:rsidRDefault="00E84DD2" w:rsidP="00EC365F">
      <w:pPr>
        <w:pStyle w:val="ConsPlusTitle"/>
        <w:ind w:firstLine="540"/>
        <w:jc w:val="center"/>
        <w:outlineLvl w:val="1"/>
        <w:rPr>
          <w:rFonts w:ascii="Times New Roman" w:hAnsi="Times New Roman" w:cs="Times New Roman"/>
          <w:sz w:val="28"/>
          <w:szCs w:val="28"/>
        </w:rPr>
      </w:pPr>
      <w:r w:rsidRPr="003A03FC">
        <w:rPr>
          <w:rFonts w:ascii="Times New Roman" w:hAnsi="Times New Roman" w:cs="Times New Roman"/>
          <w:sz w:val="28"/>
          <w:szCs w:val="28"/>
        </w:rPr>
        <w:t>I</w:t>
      </w:r>
      <w:r w:rsidR="00CF5120" w:rsidRPr="003A03FC">
        <w:rPr>
          <w:rFonts w:ascii="Times New Roman" w:hAnsi="Times New Roman" w:cs="Times New Roman"/>
          <w:sz w:val="28"/>
          <w:szCs w:val="28"/>
        </w:rPr>
        <w:t>II</w:t>
      </w:r>
      <w:r w:rsidRPr="003A03FC">
        <w:rPr>
          <w:rFonts w:ascii="Times New Roman" w:hAnsi="Times New Roman" w:cs="Times New Roman"/>
          <w:sz w:val="28"/>
          <w:szCs w:val="28"/>
        </w:rPr>
        <w:t>. Профилактика рисков причинения вреда (ущерба)</w:t>
      </w:r>
    </w:p>
    <w:p w:rsidR="00E84DD2" w:rsidRPr="003A03FC" w:rsidRDefault="00E84DD2" w:rsidP="00EC365F">
      <w:pPr>
        <w:pStyle w:val="ConsPlusTitle"/>
        <w:ind w:firstLine="540"/>
        <w:jc w:val="center"/>
        <w:rPr>
          <w:rFonts w:ascii="Times New Roman" w:hAnsi="Times New Roman" w:cs="Times New Roman"/>
          <w:sz w:val="28"/>
          <w:szCs w:val="28"/>
        </w:rPr>
      </w:pPr>
      <w:r w:rsidRPr="003A03FC">
        <w:rPr>
          <w:rFonts w:ascii="Times New Roman" w:hAnsi="Times New Roman" w:cs="Times New Roman"/>
          <w:sz w:val="28"/>
          <w:szCs w:val="28"/>
        </w:rPr>
        <w:t>охраняемым законом ценностям</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00EC365F" w:rsidRPr="003A03FC">
        <w:rPr>
          <w:rFonts w:ascii="Times New Roman" w:hAnsi="Times New Roman" w:cs="Times New Roman"/>
          <w:sz w:val="28"/>
          <w:szCs w:val="28"/>
        </w:rPr>
        <w:t>5</w:t>
      </w:r>
      <w:r w:rsidRPr="003A03FC">
        <w:rPr>
          <w:rFonts w:ascii="Times New Roman" w:hAnsi="Times New Roman" w:cs="Times New Roman"/>
          <w:sz w:val="28"/>
          <w:szCs w:val="28"/>
        </w:rPr>
        <w:t>. Программа профилактики рисков причинения вреда (ущерба) охраняемым законом ценностям (далее - программа профилактики рисков) ежегодно утверждается управлением в порядке, установленном Правительством Российской Федерации, и размещается на официальном сайте управления в информаци</w:t>
      </w:r>
      <w:r w:rsidR="00EF6C47" w:rsidRPr="003A03FC">
        <w:rPr>
          <w:rFonts w:ascii="Times New Roman" w:hAnsi="Times New Roman" w:cs="Times New Roman"/>
          <w:sz w:val="28"/>
          <w:szCs w:val="28"/>
        </w:rPr>
        <w:t>онно-телекоммуникационной сети «Интернет»</w:t>
      </w:r>
      <w:r w:rsidRPr="003A03FC">
        <w:rPr>
          <w:rFonts w:ascii="Times New Roman" w:hAnsi="Times New Roman" w:cs="Times New Roman"/>
          <w:sz w:val="28"/>
          <w:szCs w:val="28"/>
        </w:rPr>
        <w:t>.</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00EC365F" w:rsidRPr="003A03FC">
        <w:rPr>
          <w:rFonts w:ascii="Times New Roman" w:hAnsi="Times New Roman" w:cs="Times New Roman"/>
          <w:sz w:val="28"/>
          <w:szCs w:val="28"/>
        </w:rPr>
        <w:t>6</w:t>
      </w:r>
      <w:r w:rsidRPr="003A03FC">
        <w:rPr>
          <w:rFonts w:ascii="Times New Roman" w:hAnsi="Times New Roman" w:cs="Times New Roman"/>
          <w:sz w:val="28"/>
          <w:szCs w:val="28"/>
        </w:rPr>
        <w:t>. При осуществлении регионального государственного контроля (надзора) проводятся следующие профилактические мероприятия: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информирование;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обобщение правоприменительной практики;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объявление предостережения;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консультирование;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 профилактический визит.</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00EC365F" w:rsidRPr="003A03FC">
        <w:rPr>
          <w:rFonts w:ascii="Times New Roman" w:hAnsi="Times New Roman" w:cs="Times New Roman"/>
          <w:sz w:val="28"/>
          <w:szCs w:val="28"/>
        </w:rPr>
        <w:t>7</w:t>
      </w:r>
      <w:r w:rsidRPr="003A03FC">
        <w:rPr>
          <w:rFonts w:ascii="Times New Roman" w:hAnsi="Times New Roman" w:cs="Times New Roman"/>
          <w:sz w:val="28"/>
          <w:szCs w:val="28"/>
        </w:rPr>
        <w:t xml:space="preserve">. Информирование по вопросам соблюдения обязательных требований осуществляется в порядке, установленном </w:t>
      </w:r>
      <w:hyperlink r:id="rId15">
        <w:r w:rsidRPr="003A03FC">
          <w:rPr>
            <w:rFonts w:ascii="Times New Roman" w:hAnsi="Times New Roman" w:cs="Times New Roman"/>
            <w:sz w:val="28"/>
            <w:szCs w:val="28"/>
          </w:rPr>
          <w:t>статьей 46</w:t>
        </w:r>
      </w:hyperlink>
      <w:r w:rsidRPr="003A03FC">
        <w:rPr>
          <w:rFonts w:ascii="Times New Roman" w:hAnsi="Times New Roman" w:cs="Times New Roman"/>
          <w:sz w:val="28"/>
          <w:szCs w:val="28"/>
        </w:rPr>
        <w:t xml:space="preserve"> Федерального закона </w:t>
      </w:r>
      <w:r w:rsidR="006F7E1B" w:rsidRPr="003A03FC">
        <w:rPr>
          <w:rFonts w:ascii="Times New Roman" w:hAnsi="Times New Roman" w:cs="Times New Roman"/>
          <w:sz w:val="28"/>
          <w:szCs w:val="28"/>
        </w:rPr>
        <w:t xml:space="preserve">№ </w:t>
      </w:r>
      <w:r w:rsidRPr="003A03FC">
        <w:rPr>
          <w:rFonts w:ascii="Times New Roman" w:hAnsi="Times New Roman" w:cs="Times New Roman"/>
          <w:sz w:val="28"/>
          <w:szCs w:val="28"/>
        </w:rPr>
        <w:t>248-ФЗ.</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00EC365F" w:rsidRPr="003A03FC">
        <w:rPr>
          <w:rFonts w:ascii="Times New Roman" w:hAnsi="Times New Roman" w:cs="Times New Roman"/>
          <w:sz w:val="28"/>
          <w:szCs w:val="28"/>
        </w:rPr>
        <w:t>8</w:t>
      </w:r>
      <w:r w:rsidRPr="003A03FC">
        <w:rPr>
          <w:rFonts w:ascii="Times New Roman" w:hAnsi="Times New Roman" w:cs="Times New Roman"/>
          <w:sz w:val="28"/>
          <w:szCs w:val="28"/>
        </w:rPr>
        <w:t xml:space="preserve">. Доклад, содержащий результаты обобщения правоприменительной практики, готовится один раз в год, не позднее 1 марта года, следующего за отчетным, и после публичного обсуждения проекта доклада утверждается приказом начальника управления и размещается на официальном сайте управления в информационно-телекоммуникационной сети </w:t>
      </w:r>
      <w:r w:rsidR="00CE1037" w:rsidRPr="003A03FC">
        <w:rPr>
          <w:rFonts w:ascii="Times New Roman" w:hAnsi="Times New Roman" w:cs="Times New Roman"/>
          <w:sz w:val="28"/>
          <w:szCs w:val="28"/>
        </w:rPr>
        <w:t>«</w:t>
      </w:r>
      <w:r w:rsidRPr="003A03FC">
        <w:rPr>
          <w:rFonts w:ascii="Times New Roman" w:hAnsi="Times New Roman" w:cs="Times New Roman"/>
          <w:sz w:val="28"/>
          <w:szCs w:val="28"/>
        </w:rPr>
        <w:t>Интернет</w:t>
      </w:r>
      <w:r w:rsidR="00CE1037" w:rsidRPr="003A03FC">
        <w:rPr>
          <w:rFonts w:ascii="Times New Roman" w:hAnsi="Times New Roman" w:cs="Times New Roman"/>
          <w:sz w:val="28"/>
          <w:szCs w:val="28"/>
        </w:rPr>
        <w:t>»</w:t>
      </w:r>
      <w:r w:rsidRPr="003A03FC">
        <w:rPr>
          <w:rFonts w:ascii="Times New Roman" w:hAnsi="Times New Roman" w:cs="Times New Roman"/>
          <w:sz w:val="28"/>
          <w:szCs w:val="28"/>
        </w:rPr>
        <w:t xml:space="preserve"> в срок не позднее 5 рабочих дней со дня его утверждения.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00EC365F" w:rsidRPr="003A03FC">
        <w:rPr>
          <w:rFonts w:ascii="Times New Roman" w:hAnsi="Times New Roman" w:cs="Times New Roman"/>
          <w:sz w:val="28"/>
          <w:szCs w:val="28"/>
        </w:rPr>
        <w:t>9</w:t>
      </w:r>
      <w:r w:rsidRPr="003A03FC">
        <w:rPr>
          <w:rFonts w:ascii="Times New Roman" w:hAnsi="Times New Roman" w:cs="Times New Roman"/>
          <w:sz w:val="28"/>
          <w:szCs w:val="28"/>
        </w:rPr>
        <w:t xml:space="preserve">. Объявление управлением предостережения о недопустимости нарушения обязательных требований (далее - предостережение) осуществляется в соответствии со </w:t>
      </w:r>
      <w:hyperlink r:id="rId16">
        <w:r w:rsidRPr="003A03FC">
          <w:rPr>
            <w:rFonts w:ascii="Times New Roman" w:hAnsi="Times New Roman" w:cs="Times New Roman"/>
            <w:sz w:val="28"/>
            <w:szCs w:val="28"/>
          </w:rPr>
          <w:t>статьей 49</w:t>
        </w:r>
      </w:hyperlink>
      <w:r w:rsidRPr="003A03FC">
        <w:rPr>
          <w:rFonts w:ascii="Times New Roman" w:hAnsi="Times New Roman" w:cs="Times New Roman"/>
          <w:sz w:val="28"/>
          <w:szCs w:val="28"/>
        </w:rPr>
        <w:t xml:space="preserve"> Федерального закона </w:t>
      </w:r>
      <w:r w:rsidR="006F7E1B" w:rsidRPr="003A03FC">
        <w:rPr>
          <w:rFonts w:ascii="Times New Roman" w:hAnsi="Times New Roman" w:cs="Times New Roman"/>
          <w:sz w:val="28"/>
          <w:szCs w:val="28"/>
        </w:rPr>
        <w:t>№</w:t>
      </w:r>
      <w:r w:rsidRPr="003A03FC">
        <w:rPr>
          <w:rFonts w:ascii="Times New Roman" w:hAnsi="Times New Roman" w:cs="Times New Roman"/>
          <w:sz w:val="28"/>
          <w:szCs w:val="28"/>
        </w:rPr>
        <w:t xml:space="preserve"> 248-ФЗ.</w:t>
      </w:r>
    </w:p>
    <w:p w:rsidR="005C6AF2" w:rsidRPr="003A03FC" w:rsidRDefault="00EC365F"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20</w:t>
      </w:r>
      <w:r w:rsidR="00CE30D2" w:rsidRPr="003A03FC">
        <w:rPr>
          <w:rFonts w:ascii="Times New Roman" w:hAnsi="Times New Roman" w:cs="Times New Roman"/>
          <w:sz w:val="28"/>
          <w:szCs w:val="28"/>
        </w:rPr>
        <w:t xml:space="preserve">. </w:t>
      </w:r>
      <w:r w:rsidR="005C6AF2" w:rsidRPr="003A03FC">
        <w:rPr>
          <w:rFonts w:ascii="Times New Roman" w:hAnsi="Times New Roman" w:cs="Times New Roman"/>
          <w:sz w:val="28"/>
          <w:szCs w:val="28"/>
        </w:rPr>
        <w:t xml:space="preserve">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w:t>
      </w:r>
      <w:r w:rsidR="004E094E" w:rsidRPr="003A03FC">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(далее - Е</w:t>
      </w:r>
      <w:r w:rsidR="005C6AF2" w:rsidRPr="003A03FC">
        <w:rPr>
          <w:rFonts w:ascii="Times New Roman" w:hAnsi="Times New Roman" w:cs="Times New Roman"/>
          <w:sz w:val="28"/>
          <w:szCs w:val="28"/>
        </w:rPr>
        <w:t>ди</w:t>
      </w:r>
      <w:r w:rsidR="004E094E" w:rsidRPr="003A03FC">
        <w:rPr>
          <w:rFonts w:ascii="Times New Roman" w:hAnsi="Times New Roman" w:cs="Times New Roman"/>
          <w:sz w:val="28"/>
          <w:szCs w:val="28"/>
        </w:rPr>
        <w:t>ный</w:t>
      </w:r>
      <w:r w:rsidR="005C6AF2" w:rsidRPr="003A03FC">
        <w:rPr>
          <w:rFonts w:ascii="Times New Roman" w:hAnsi="Times New Roman" w:cs="Times New Roman"/>
          <w:sz w:val="28"/>
          <w:szCs w:val="28"/>
        </w:rPr>
        <w:t xml:space="preserve"> портал государственных и муниципальных услуг</w:t>
      </w:r>
      <w:r w:rsidR="004E094E" w:rsidRPr="003A03FC">
        <w:rPr>
          <w:rFonts w:ascii="Times New Roman" w:hAnsi="Times New Roman" w:cs="Times New Roman"/>
          <w:sz w:val="28"/>
          <w:szCs w:val="28"/>
        </w:rPr>
        <w:t>)</w:t>
      </w:r>
      <w:r w:rsidR="005C6AF2" w:rsidRPr="003A03FC">
        <w:rPr>
          <w:rFonts w:ascii="Times New Roman" w:hAnsi="Times New Roman" w:cs="Times New Roman"/>
          <w:sz w:val="28"/>
          <w:szCs w:val="28"/>
        </w:rPr>
        <w:t>.</w:t>
      </w:r>
      <w:r w:rsidR="00D03CF2" w:rsidRPr="003A03FC">
        <w:rPr>
          <w:rFonts w:ascii="Times New Roman" w:hAnsi="Times New Roman" w:cs="Times New Roman"/>
          <w:sz w:val="28"/>
          <w:szCs w:val="28"/>
        </w:rPr>
        <w:t xml:space="preserve"> </w:t>
      </w:r>
    </w:p>
    <w:p w:rsidR="00A921EF" w:rsidRPr="003A03FC" w:rsidRDefault="00EC365F" w:rsidP="00EC365F">
      <w:pPr>
        <w:pBdr>
          <w:top w:val="none" w:sz="4" w:space="0" w:color="000000"/>
          <w:left w:val="none" w:sz="4" w:space="0" w:color="000000"/>
          <w:bottom w:val="none" w:sz="4" w:space="0" w:color="000000"/>
          <w:right w:val="none" w:sz="4" w:space="0" w:color="000000"/>
        </w:pBdr>
        <w:tabs>
          <w:tab w:val="left" w:pos="1134"/>
          <w:tab w:val="left" w:pos="1560"/>
        </w:tabs>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21</w:t>
      </w:r>
      <w:r w:rsidR="00CF5120" w:rsidRPr="003A03FC">
        <w:rPr>
          <w:rFonts w:ascii="Times New Roman" w:hAnsi="Times New Roman" w:cs="Times New Roman"/>
          <w:sz w:val="28"/>
          <w:szCs w:val="28"/>
        </w:rPr>
        <w:t xml:space="preserve">. </w:t>
      </w:r>
      <w:r w:rsidR="00A921EF" w:rsidRPr="003A03FC">
        <w:rPr>
          <w:rFonts w:ascii="Times New Roman" w:hAnsi="Times New Roman" w:cs="Times New Roman"/>
          <w:sz w:val="28"/>
          <w:szCs w:val="28"/>
        </w:rPr>
        <w:t>В возражении указывается:</w:t>
      </w:r>
    </w:p>
    <w:p w:rsidR="00A921EF" w:rsidRPr="003A03FC" w:rsidRDefault="00A921EF" w:rsidP="00EC365F">
      <w:pPr>
        <w:pStyle w:val="a3"/>
        <w:numPr>
          <w:ilvl w:val="0"/>
          <w:numId w:val="1"/>
        </w:numPr>
        <w:tabs>
          <w:tab w:val="left" w:pos="1134"/>
          <w:tab w:val="left" w:pos="1560"/>
        </w:tabs>
        <w:autoSpaceDE w:val="0"/>
        <w:autoSpaceDN w:val="0"/>
        <w:adjustRightInd w:val="0"/>
        <w:ind w:left="0" w:firstLine="540"/>
        <w:jc w:val="both"/>
        <w:rPr>
          <w:szCs w:val="28"/>
        </w:rPr>
      </w:pPr>
      <w:r w:rsidRPr="003A03FC">
        <w:rPr>
          <w:szCs w:val="28"/>
        </w:rPr>
        <w:t>наименование контролируемого лица;</w:t>
      </w:r>
    </w:p>
    <w:p w:rsidR="00A921EF" w:rsidRPr="003A03FC" w:rsidRDefault="00A921EF" w:rsidP="00EC365F">
      <w:pPr>
        <w:pStyle w:val="a3"/>
        <w:numPr>
          <w:ilvl w:val="0"/>
          <w:numId w:val="1"/>
        </w:numPr>
        <w:tabs>
          <w:tab w:val="left" w:pos="1134"/>
          <w:tab w:val="left" w:pos="1560"/>
        </w:tabs>
        <w:autoSpaceDE w:val="0"/>
        <w:autoSpaceDN w:val="0"/>
        <w:adjustRightInd w:val="0"/>
        <w:ind w:left="0" w:firstLine="540"/>
        <w:jc w:val="both"/>
        <w:rPr>
          <w:szCs w:val="28"/>
        </w:rPr>
      </w:pPr>
      <w:r w:rsidRPr="003A03FC">
        <w:rPr>
          <w:szCs w:val="28"/>
        </w:rPr>
        <w:t>идентификационный номер налогоплательщика - юридического лица, индивидуального предпринимателя;</w:t>
      </w:r>
    </w:p>
    <w:p w:rsidR="00A921EF" w:rsidRPr="003A03FC" w:rsidRDefault="00A921EF" w:rsidP="00EC365F">
      <w:pPr>
        <w:pStyle w:val="a3"/>
        <w:numPr>
          <w:ilvl w:val="0"/>
          <w:numId w:val="1"/>
        </w:numPr>
        <w:tabs>
          <w:tab w:val="left" w:pos="1134"/>
          <w:tab w:val="left" w:pos="1560"/>
        </w:tabs>
        <w:autoSpaceDE w:val="0"/>
        <w:autoSpaceDN w:val="0"/>
        <w:adjustRightInd w:val="0"/>
        <w:ind w:left="0" w:firstLine="540"/>
        <w:jc w:val="both"/>
        <w:rPr>
          <w:szCs w:val="28"/>
        </w:rPr>
      </w:pPr>
      <w:r w:rsidRPr="003A03FC">
        <w:rPr>
          <w:szCs w:val="28"/>
        </w:rPr>
        <w:t>дата и номер направленного предостережения;</w:t>
      </w:r>
    </w:p>
    <w:p w:rsidR="00A921EF" w:rsidRPr="003A03FC" w:rsidRDefault="00A921EF" w:rsidP="00EC365F">
      <w:pPr>
        <w:pStyle w:val="a3"/>
        <w:numPr>
          <w:ilvl w:val="0"/>
          <w:numId w:val="1"/>
        </w:numPr>
        <w:tabs>
          <w:tab w:val="left" w:pos="1134"/>
          <w:tab w:val="left" w:pos="1560"/>
        </w:tabs>
        <w:autoSpaceDE w:val="0"/>
        <w:autoSpaceDN w:val="0"/>
        <w:adjustRightInd w:val="0"/>
        <w:ind w:left="0" w:firstLine="540"/>
        <w:jc w:val="both"/>
        <w:rPr>
          <w:szCs w:val="28"/>
        </w:rPr>
      </w:pPr>
      <w:r w:rsidRPr="003A03FC">
        <w:rPr>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требований, установленных правовыми актами.</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00EC365F" w:rsidRPr="003A03FC">
        <w:rPr>
          <w:rFonts w:ascii="Times New Roman" w:hAnsi="Times New Roman" w:cs="Times New Roman"/>
          <w:sz w:val="28"/>
          <w:szCs w:val="28"/>
        </w:rPr>
        <w:t>2</w:t>
      </w:r>
      <w:r w:rsidRPr="003A03FC">
        <w:rPr>
          <w:rFonts w:ascii="Times New Roman" w:hAnsi="Times New Roman" w:cs="Times New Roman"/>
          <w:sz w:val="28"/>
          <w:szCs w:val="28"/>
        </w:rPr>
        <w:t>.</w:t>
      </w:r>
      <w:r w:rsidR="00A921EF" w:rsidRPr="003A03FC">
        <w:rPr>
          <w:rFonts w:ascii="Times New Roman" w:hAnsi="Times New Roman" w:cs="Times New Roman"/>
          <w:sz w:val="28"/>
          <w:szCs w:val="28"/>
        </w:rPr>
        <w:t xml:space="preserve"> В случае если возражение не содержит вышеперечисленных обязательных сведений, управление в течение 3 рабочих дней со дня поступления возвращает такое возражение контролируемому лицу без рассмотрения с указанием причин невозможности рассмотрения и разъяснением порядка надлежащего обращения.</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00EC365F" w:rsidRPr="003A03FC">
        <w:rPr>
          <w:rFonts w:ascii="Times New Roman" w:hAnsi="Times New Roman" w:cs="Times New Roman"/>
          <w:sz w:val="28"/>
          <w:szCs w:val="28"/>
        </w:rPr>
        <w:t>3</w:t>
      </w:r>
      <w:r w:rsidR="00E84DD2" w:rsidRPr="003A03FC">
        <w:rPr>
          <w:rFonts w:ascii="Times New Roman" w:hAnsi="Times New Roman" w:cs="Times New Roman"/>
          <w:sz w:val="28"/>
          <w:szCs w:val="28"/>
        </w:rPr>
        <w:t xml:space="preserve">. </w:t>
      </w:r>
      <w:r w:rsidR="00A921EF" w:rsidRPr="003A03FC">
        <w:rPr>
          <w:rFonts w:ascii="Times New Roman" w:hAnsi="Times New Roman" w:cs="Times New Roman"/>
          <w:sz w:val="28"/>
          <w:szCs w:val="28"/>
        </w:rPr>
        <w:t>Управление рассматривает возражение в отношении предостережения и по итогам рассмотрения в течение 10 рабочих дней со дня поступления принимает одно из следующих решений:</w:t>
      </w:r>
    </w:p>
    <w:p w:rsidR="00A921EF" w:rsidRPr="003A03FC" w:rsidRDefault="00A921EF" w:rsidP="00EC365F">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Pr="003A03FC">
        <w:rPr>
          <w:rFonts w:ascii="Times New Roman" w:hAnsi="Times New Roman" w:cs="Times New Roman"/>
          <w:sz w:val="28"/>
          <w:szCs w:val="28"/>
        </w:rPr>
        <w:tab/>
        <w:t>об оставлении предостережения без изменения;</w:t>
      </w:r>
    </w:p>
    <w:p w:rsidR="00E84DD2" w:rsidRPr="003A03FC" w:rsidRDefault="00A921EF" w:rsidP="00EC365F">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Pr="003A03FC">
        <w:rPr>
          <w:rFonts w:ascii="Times New Roman" w:hAnsi="Times New Roman" w:cs="Times New Roman"/>
          <w:sz w:val="28"/>
          <w:szCs w:val="28"/>
        </w:rPr>
        <w:tab/>
        <w:t>об отмене предостережения.</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00EC365F" w:rsidRPr="003A03FC">
        <w:rPr>
          <w:rFonts w:ascii="Times New Roman" w:hAnsi="Times New Roman" w:cs="Times New Roman"/>
          <w:sz w:val="28"/>
          <w:szCs w:val="28"/>
        </w:rPr>
        <w:t>4</w:t>
      </w:r>
      <w:r w:rsidR="00A921EF" w:rsidRPr="003A03FC">
        <w:rPr>
          <w:rFonts w:ascii="Times New Roman" w:hAnsi="Times New Roman" w:cs="Times New Roman"/>
          <w:sz w:val="28"/>
          <w:szCs w:val="28"/>
        </w:rPr>
        <w:t xml:space="preserve">. Информация о принятом решении, предусмотренном пунктом </w:t>
      </w:r>
      <w:r w:rsidR="009C466F" w:rsidRPr="003A03FC">
        <w:rPr>
          <w:rFonts w:ascii="Times New Roman" w:hAnsi="Times New Roman" w:cs="Times New Roman"/>
          <w:sz w:val="28"/>
          <w:szCs w:val="28"/>
        </w:rPr>
        <w:t>21</w:t>
      </w:r>
      <w:r w:rsidR="00A921EF" w:rsidRPr="003A03FC">
        <w:rPr>
          <w:rFonts w:ascii="Times New Roman" w:hAnsi="Times New Roman" w:cs="Times New Roman"/>
          <w:sz w:val="28"/>
          <w:szCs w:val="28"/>
        </w:rPr>
        <w:t xml:space="preserve"> настоящего Положения, в течение одного рабочего дня со дня принятия направляется контролируемому лицу, представившему возражение.</w:t>
      </w:r>
    </w:p>
    <w:p w:rsidR="007403BD" w:rsidRPr="003A03FC" w:rsidRDefault="00EC365F"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25</w:t>
      </w:r>
      <w:r w:rsidR="00CE30D2" w:rsidRPr="003A03FC">
        <w:rPr>
          <w:rFonts w:ascii="Times New Roman" w:hAnsi="Times New Roman" w:cs="Times New Roman"/>
          <w:sz w:val="28"/>
          <w:szCs w:val="28"/>
        </w:rPr>
        <w:t xml:space="preserve">. </w:t>
      </w:r>
      <w:r w:rsidR="007403BD" w:rsidRPr="003A03FC">
        <w:rPr>
          <w:rFonts w:ascii="Times New Roman" w:hAnsi="Times New Roman" w:cs="Times New Roman"/>
          <w:sz w:val="28"/>
          <w:szCs w:val="28"/>
        </w:rPr>
        <w:t>Должностное лицо управления по обращениям контролируемых лиц и их представителей, направленных в том числе посредством единого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2F4B93"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26</w:t>
      </w:r>
      <w:r w:rsidR="00CE30D2" w:rsidRPr="003A03FC">
        <w:rPr>
          <w:rFonts w:ascii="Times New Roman" w:hAnsi="Times New Roman" w:cs="Times New Roman"/>
          <w:sz w:val="28"/>
          <w:szCs w:val="28"/>
        </w:rPr>
        <w:t xml:space="preserve">. </w:t>
      </w:r>
      <w:r w:rsidR="007403BD" w:rsidRPr="003A03FC">
        <w:rPr>
          <w:rFonts w:ascii="Times New Roman" w:hAnsi="Times New Roman" w:cs="Times New Roman"/>
          <w:sz w:val="28"/>
          <w:szCs w:val="28"/>
        </w:rPr>
        <w:t xml:space="preserve"> Должностное лицо управления может осуществлять </w:t>
      </w:r>
      <w:r w:rsidR="00CE1037" w:rsidRPr="003A03FC">
        <w:rPr>
          <w:rFonts w:ascii="Times New Roman" w:hAnsi="Times New Roman" w:cs="Times New Roman"/>
          <w:sz w:val="28"/>
          <w:szCs w:val="28"/>
        </w:rPr>
        <w:t>к</w:t>
      </w:r>
      <w:r w:rsidR="007403BD" w:rsidRPr="003A03FC">
        <w:rPr>
          <w:rFonts w:ascii="Times New Roman" w:hAnsi="Times New Roman" w:cs="Times New Roman"/>
          <w:sz w:val="28"/>
          <w:szCs w:val="28"/>
        </w:rPr>
        <w:t xml:space="preserve">онсультирование органа по телефону, посредством видео-конференц-связи, использования мобильного приложения </w:t>
      </w:r>
      <w:r w:rsidR="00CE1037" w:rsidRPr="003A03FC">
        <w:rPr>
          <w:rFonts w:ascii="Times New Roman" w:hAnsi="Times New Roman" w:cs="Times New Roman"/>
          <w:sz w:val="28"/>
          <w:szCs w:val="28"/>
        </w:rPr>
        <w:t>«</w:t>
      </w:r>
      <w:r w:rsidR="007403BD" w:rsidRPr="003A03FC">
        <w:rPr>
          <w:rFonts w:ascii="Times New Roman" w:hAnsi="Times New Roman" w:cs="Times New Roman"/>
          <w:sz w:val="28"/>
          <w:szCs w:val="28"/>
        </w:rPr>
        <w:t>Инспектор</w:t>
      </w:r>
      <w:r w:rsidR="00CE1037" w:rsidRPr="003A03FC">
        <w:rPr>
          <w:rFonts w:ascii="Times New Roman" w:hAnsi="Times New Roman" w:cs="Times New Roman"/>
          <w:sz w:val="28"/>
          <w:szCs w:val="28"/>
        </w:rPr>
        <w:t>»</w:t>
      </w:r>
      <w:r w:rsidR="007403BD" w:rsidRPr="003A03FC">
        <w:rPr>
          <w:rFonts w:ascii="Times New Roman" w:hAnsi="Times New Roman" w:cs="Times New Roman"/>
          <w:sz w:val="28"/>
          <w:szCs w:val="28"/>
        </w:rPr>
        <w:t>, на личном приеме либо в ходе проведения профилактического мероприятия, контрольного (надзорного) мероприятия.</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00EC365F" w:rsidRPr="003A03FC">
        <w:rPr>
          <w:rFonts w:ascii="Times New Roman" w:hAnsi="Times New Roman" w:cs="Times New Roman"/>
          <w:sz w:val="28"/>
          <w:szCs w:val="28"/>
        </w:rPr>
        <w:t>7</w:t>
      </w:r>
      <w:r w:rsidR="00E84DD2" w:rsidRPr="003A03FC">
        <w:rPr>
          <w:rFonts w:ascii="Times New Roman" w:hAnsi="Times New Roman" w:cs="Times New Roman"/>
          <w:sz w:val="28"/>
          <w:szCs w:val="28"/>
        </w:rPr>
        <w:t xml:space="preserve">.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7">
        <w:r w:rsidR="00E84DD2" w:rsidRPr="003A03FC">
          <w:rPr>
            <w:rFonts w:ascii="Times New Roman" w:hAnsi="Times New Roman" w:cs="Times New Roman"/>
            <w:sz w:val="28"/>
            <w:szCs w:val="28"/>
          </w:rPr>
          <w:t>законом</w:t>
        </w:r>
      </w:hyperlink>
      <w:r w:rsidR="00E84DD2" w:rsidRPr="003A03FC">
        <w:rPr>
          <w:rFonts w:ascii="Times New Roman" w:hAnsi="Times New Roman" w:cs="Times New Roman"/>
          <w:sz w:val="28"/>
          <w:szCs w:val="28"/>
        </w:rPr>
        <w:t xml:space="preserve"> от 2 мая 2006 года</w:t>
      </w:r>
      <w:r w:rsidR="00EF6C47" w:rsidRPr="003A03FC">
        <w:rPr>
          <w:rFonts w:ascii="Times New Roman" w:hAnsi="Times New Roman" w:cs="Times New Roman"/>
          <w:sz w:val="28"/>
          <w:szCs w:val="28"/>
        </w:rPr>
        <w:t xml:space="preserve"> № 59-ФЗ «</w:t>
      </w:r>
      <w:r w:rsidR="00E84DD2" w:rsidRPr="003A03FC">
        <w:rPr>
          <w:rFonts w:ascii="Times New Roman" w:hAnsi="Times New Roman" w:cs="Times New Roman"/>
          <w:sz w:val="28"/>
          <w:szCs w:val="28"/>
        </w:rPr>
        <w:t>О порядке рассмотрения обращен</w:t>
      </w:r>
      <w:r w:rsidR="00EF6C47" w:rsidRPr="003A03FC">
        <w:rPr>
          <w:rFonts w:ascii="Times New Roman" w:hAnsi="Times New Roman" w:cs="Times New Roman"/>
          <w:sz w:val="28"/>
          <w:szCs w:val="28"/>
        </w:rPr>
        <w:t>ий граждан Российской Федерации»</w:t>
      </w:r>
      <w:r w:rsidR="00E84DD2" w:rsidRPr="003A03FC">
        <w:rPr>
          <w:rFonts w:ascii="Times New Roman" w:hAnsi="Times New Roman" w:cs="Times New Roman"/>
          <w:sz w:val="28"/>
          <w:szCs w:val="28"/>
        </w:rPr>
        <w:t>.</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00EC365F" w:rsidRPr="003A03FC">
        <w:rPr>
          <w:rFonts w:ascii="Times New Roman" w:hAnsi="Times New Roman" w:cs="Times New Roman"/>
          <w:sz w:val="28"/>
          <w:szCs w:val="28"/>
        </w:rPr>
        <w:t>8</w:t>
      </w:r>
      <w:r w:rsidR="00E84DD2" w:rsidRPr="003A03FC">
        <w:rPr>
          <w:rFonts w:ascii="Times New Roman" w:hAnsi="Times New Roman" w:cs="Times New Roman"/>
          <w:sz w:val="28"/>
          <w:szCs w:val="28"/>
        </w:rPr>
        <w:t>. Должностные лица управления осуществляют консультирование по следующим вопросам:</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содержание обязательных требований, предъявляемых к деятельности либо к принадлежащим объектам контроля, принятие мер по обеспечению соблюдения обязательных требований, недопустимости нарушения обязательных требований и последствия их несоблюдения;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планируемые изменения обязательных требований, необходимые организационные (или) технические мероприятия, которые должны реализовать контролируемые лица для соблюдения обязательных требований;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особенности осуществления регионального государственного контроля (надзора).</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00EC365F" w:rsidRPr="003A03FC">
        <w:rPr>
          <w:rFonts w:ascii="Times New Roman" w:hAnsi="Times New Roman" w:cs="Times New Roman"/>
          <w:sz w:val="28"/>
          <w:szCs w:val="28"/>
        </w:rPr>
        <w:t>9</w:t>
      </w:r>
      <w:r w:rsidR="00E84DD2" w:rsidRPr="003A03FC">
        <w:rPr>
          <w:rFonts w:ascii="Times New Roman" w:hAnsi="Times New Roman" w:cs="Times New Roman"/>
          <w:sz w:val="28"/>
          <w:szCs w:val="28"/>
        </w:rPr>
        <w:t xml:space="preserve">. В случае поступления в управление в течение квартала 5 и более однотипных обращений консультирование контролируемых лиц и их представителей осуществляется посредством размещения на официальном сайте управления в информационно-телекоммуникационной сети </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Интернет</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 xml:space="preserve"> письменного разъяснения, подписанного уполномоченным должностным лицом управления.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30</w:t>
      </w:r>
      <w:r w:rsidR="00E84DD2" w:rsidRPr="003A03FC">
        <w:rPr>
          <w:rFonts w:ascii="Times New Roman" w:hAnsi="Times New Roman" w:cs="Times New Roman"/>
          <w:sz w:val="28"/>
          <w:szCs w:val="28"/>
        </w:rPr>
        <w:t>.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31</w:t>
      </w:r>
      <w:r w:rsidR="00E84DD2" w:rsidRPr="003A03FC">
        <w:rPr>
          <w:rFonts w:ascii="Times New Roman" w:hAnsi="Times New Roman" w:cs="Times New Roman"/>
          <w:sz w:val="28"/>
          <w:szCs w:val="28"/>
        </w:rPr>
        <w:t>. Графики консультирования на личном приеме утверждаются приказом управления.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32</w:t>
      </w:r>
      <w:r w:rsidR="00E84DD2" w:rsidRPr="003A03FC">
        <w:rPr>
          <w:rFonts w:ascii="Times New Roman" w:hAnsi="Times New Roman" w:cs="Times New Roman"/>
          <w:sz w:val="28"/>
          <w:szCs w:val="28"/>
        </w:rPr>
        <w:t xml:space="preserve">. </w:t>
      </w:r>
      <w:r w:rsidR="00A921EF" w:rsidRPr="003A03FC">
        <w:rPr>
          <w:rFonts w:ascii="Times New Roman" w:hAnsi="Times New Roman" w:cs="Times New Roman"/>
          <w:sz w:val="28"/>
          <w:szCs w:val="28"/>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00EC365F" w:rsidRPr="003A03FC">
        <w:rPr>
          <w:rFonts w:ascii="Times New Roman" w:hAnsi="Times New Roman" w:cs="Times New Roman"/>
          <w:sz w:val="28"/>
          <w:szCs w:val="28"/>
        </w:rPr>
        <w:t>3</w:t>
      </w:r>
      <w:r w:rsidR="00A921EF" w:rsidRPr="003A03FC">
        <w:rPr>
          <w:rFonts w:ascii="Times New Roman" w:hAnsi="Times New Roman" w:cs="Times New Roman"/>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регионального государственного контроля (надзора) в соответствии с пунктом 2 настоящего Положения, а должностное лицо управления осуществляет ознакомление с объектом контроля и проводит оценку уровня соблюдения контролируемым лицом обязательных требований.</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00EC365F" w:rsidRPr="003A03FC">
        <w:rPr>
          <w:rFonts w:ascii="Times New Roman" w:hAnsi="Times New Roman" w:cs="Times New Roman"/>
          <w:sz w:val="28"/>
          <w:szCs w:val="28"/>
        </w:rPr>
        <w:t>4</w:t>
      </w:r>
      <w:r w:rsidR="00A921EF" w:rsidRPr="003A03FC">
        <w:rPr>
          <w:rFonts w:ascii="Times New Roman" w:hAnsi="Times New Roman" w:cs="Times New Roman"/>
          <w:sz w:val="28"/>
          <w:szCs w:val="28"/>
        </w:rPr>
        <w:t>. Профилактический визит проводится по инициативе управления (обязательный профилактический визит) или по инициативе контролируемого лица.</w:t>
      </w:r>
    </w:p>
    <w:p w:rsidR="00CE30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00EC365F" w:rsidRPr="003A03FC">
        <w:rPr>
          <w:rFonts w:ascii="Times New Roman" w:hAnsi="Times New Roman" w:cs="Times New Roman"/>
          <w:sz w:val="28"/>
          <w:szCs w:val="28"/>
        </w:rPr>
        <w:t>5</w:t>
      </w:r>
      <w:r w:rsidR="00A921EF" w:rsidRPr="003A03FC">
        <w:rPr>
          <w:rFonts w:ascii="Times New Roman" w:hAnsi="Times New Roman" w:cs="Times New Roman"/>
          <w:sz w:val="28"/>
          <w:szCs w:val="28"/>
        </w:rPr>
        <w:t>. Обязательный профилактический визит в рамках регионального государственного контроля (надзора) проводится в случаях, предусмотренных пунктами 2 и 4 части 1 статьи 52.1 Феде</w:t>
      </w:r>
      <w:r w:rsidR="00CE30D2" w:rsidRPr="003A03FC">
        <w:rPr>
          <w:rFonts w:ascii="Times New Roman" w:hAnsi="Times New Roman" w:cs="Times New Roman"/>
          <w:sz w:val="28"/>
          <w:szCs w:val="28"/>
        </w:rPr>
        <w:t xml:space="preserve">рального закона </w:t>
      </w:r>
      <w:r w:rsidR="00820494" w:rsidRPr="003A03FC">
        <w:rPr>
          <w:rFonts w:ascii="Times New Roman" w:hAnsi="Times New Roman" w:cs="Times New Roman"/>
          <w:sz w:val="28"/>
          <w:szCs w:val="28"/>
        </w:rPr>
        <w:t xml:space="preserve">  </w:t>
      </w:r>
      <w:r w:rsidR="00CE30D2" w:rsidRPr="003A03FC">
        <w:rPr>
          <w:rFonts w:ascii="Times New Roman" w:hAnsi="Times New Roman" w:cs="Times New Roman"/>
          <w:sz w:val="28"/>
          <w:szCs w:val="28"/>
        </w:rPr>
        <w:t>№ 248-ФЗ,</w:t>
      </w:r>
      <w:r w:rsidR="002B52E9" w:rsidRPr="003A03FC">
        <w:rPr>
          <w:rFonts w:ascii="Times New Roman" w:hAnsi="Times New Roman" w:cs="Times New Roman"/>
          <w:sz w:val="28"/>
          <w:szCs w:val="28"/>
        </w:rPr>
        <w:t xml:space="preserve"> не более одного раза в год.</w:t>
      </w:r>
    </w:p>
    <w:p w:rsidR="00CE30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36</w:t>
      </w:r>
      <w:r w:rsidR="00CE30D2" w:rsidRPr="003A03FC">
        <w:rPr>
          <w:rFonts w:ascii="Times New Roman" w:hAnsi="Times New Roman" w:cs="Times New Roman"/>
          <w:sz w:val="28"/>
          <w:szCs w:val="28"/>
        </w:rPr>
        <w:t xml:space="preserve">.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8" w:history="1">
        <w:r w:rsidR="00CE30D2" w:rsidRPr="003A03FC">
          <w:rPr>
            <w:rFonts w:ascii="Times New Roman" w:hAnsi="Times New Roman" w:cs="Times New Roman"/>
            <w:sz w:val="28"/>
            <w:szCs w:val="28"/>
          </w:rPr>
          <w:t>частью 5 статьи 21</w:t>
        </w:r>
      </w:hyperlink>
      <w:r w:rsidR="00CE30D2" w:rsidRPr="003A03FC">
        <w:rPr>
          <w:rFonts w:ascii="Times New Roman" w:hAnsi="Times New Roman" w:cs="Times New Roman"/>
          <w:sz w:val="28"/>
          <w:szCs w:val="28"/>
        </w:rPr>
        <w:t xml:space="preserve"> Федерального закона № 248-ФЗ.</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00EC365F" w:rsidRPr="003A03FC">
        <w:rPr>
          <w:rFonts w:ascii="Times New Roman" w:hAnsi="Times New Roman" w:cs="Times New Roman"/>
          <w:sz w:val="28"/>
          <w:szCs w:val="28"/>
        </w:rPr>
        <w:t>7</w:t>
      </w:r>
      <w:r w:rsidR="00A921EF" w:rsidRPr="003A03FC">
        <w:rPr>
          <w:rFonts w:ascii="Times New Roman" w:hAnsi="Times New Roman" w:cs="Times New Roman"/>
          <w:sz w:val="28"/>
          <w:szCs w:val="28"/>
        </w:rPr>
        <w:t>. В случае, предусмотренном пунктом 2 части 1 статьи 52.1 Федерального закона № 248-ФЗ, обязательный профилактический визит проводится не позднее 6 месяцев со дня представления контролируемыми лицами уведомления о начале осуществления отдельных видов предпринимательской деятельности в соответствии со статьей 8 Федерального закона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 приведен в приложении к настоящему Положению.</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00EC365F" w:rsidRPr="003A03FC">
        <w:rPr>
          <w:rFonts w:ascii="Times New Roman" w:hAnsi="Times New Roman" w:cs="Times New Roman"/>
          <w:sz w:val="28"/>
          <w:szCs w:val="28"/>
        </w:rPr>
        <w:t>8</w:t>
      </w:r>
      <w:r w:rsidR="00A921EF" w:rsidRPr="003A03FC">
        <w:rPr>
          <w:rFonts w:ascii="Times New Roman" w:hAnsi="Times New Roman" w:cs="Times New Roman"/>
          <w:sz w:val="28"/>
          <w:szCs w:val="28"/>
        </w:rPr>
        <w:t>.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00EC365F" w:rsidRPr="003A03FC">
        <w:rPr>
          <w:rFonts w:ascii="Times New Roman" w:hAnsi="Times New Roman" w:cs="Times New Roman"/>
          <w:sz w:val="28"/>
          <w:szCs w:val="28"/>
        </w:rPr>
        <w:t>9</w:t>
      </w:r>
      <w:r w:rsidR="00E84DD2" w:rsidRPr="003A03FC">
        <w:rPr>
          <w:rFonts w:ascii="Times New Roman" w:hAnsi="Times New Roman" w:cs="Times New Roman"/>
          <w:sz w:val="28"/>
          <w:szCs w:val="28"/>
        </w:rPr>
        <w:t>. Управление осуществляет учет профилактических мероприятий.</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84DD2" w:rsidP="00EC365F">
      <w:pPr>
        <w:pStyle w:val="ConsPlusTitle"/>
        <w:ind w:firstLine="540"/>
        <w:jc w:val="center"/>
        <w:outlineLvl w:val="1"/>
        <w:rPr>
          <w:rFonts w:ascii="Times New Roman" w:hAnsi="Times New Roman" w:cs="Times New Roman"/>
          <w:sz w:val="28"/>
          <w:szCs w:val="28"/>
        </w:rPr>
      </w:pPr>
      <w:r w:rsidRPr="003A03FC">
        <w:rPr>
          <w:rFonts w:ascii="Times New Roman" w:hAnsi="Times New Roman" w:cs="Times New Roman"/>
          <w:sz w:val="28"/>
          <w:szCs w:val="28"/>
        </w:rPr>
        <w:t>I</w:t>
      </w:r>
      <w:r w:rsidR="00CF5120" w:rsidRPr="003A03FC">
        <w:rPr>
          <w:rFonts w:ascii="Times New Roman" w:hAnsi="Times New Roman" w:cs="Times New Roman"/>
          <w:sz w:val="28"/>
          <w:szCs w:val="28"/>
          <w:lang w:val="en-US"/>
        </w:rPr>
        <w:t>V</w:t>
      </w:r>
      <w:r w:rsidRPr="003A03FC">
        <w:rPr>
          <w:rFonts w:ascii="Times New Roman" w:hAnsi="Times New Roman" w:cs="Times New Roman"/>
          <w:sz w:val="28"/>
          <w:szCs w:val="28"/>
        </w:rPr>
        <w:t>. Осуществление регионального</w:t>
      </w:r>
    </w:p>
    <w:p w:rsidR="00E84DD2" w:rsidRPr="003A03FC" w:rsidRDefault="00E84DD2" w:rsidP="00EC365F">
      <w:pPr>
        <w:pStyle w:val="ConsPlusTitle"/>
        <w:ind w:firstLine="540"/>
        <w:jc w:val="center"/>
        <w:rPr>
          <w:rFonts w:ascii="Times New Roman" w:hAnsi="Times New Roman" w:cs="Times New Roman"/>
          <w:sz w:val="28"/>
          <w:szCs w:val="28"/>
        </w:rPr>
      </w:pPr>
      <w:r w:rsidRPr="003A03FC">
        <w:rPr>
          <w:rFonts w:ascii="Times New Roman" w:hAnsi="Times New Roman" w:cs="Times New Roman"/>
          <w:sz w:val="28"/>
          <w:szCs w:val="28"/>
        </w:rPr>
        <w:t>государственного контроля (надзора)</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40</w:t>
      </w:r>
      <w:r w:rsidR="00E84DD2" w:rsidRPr="003A03FC">
        <w:rPr>
          <w:rFonts w:ascii="Times New Roman" w:hAnsi="Times New Roman" w:cs="Times New Roman"/>
          <w:sz w:val="28"/>
          <w:szCs w:val="28"/>
        </w:rPr>
        <w:t>. Региональный государственный контроль (надзор) осуществляется без проведения плановых контрольных (надзорных) мероприятий.</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41</w:t>
      </w:r>
      <w:r w:rsidR="00E84DD2" w:rsidRPr="003A03FC">
        <w:rPr>
          <w:rFonts w:ascii="Times New Roman" w:hAnsi="Times New Roman" w:cs="Times New Roman"/>
          <w:sz w:val="28"/>
          <w:szCs w:val="28"/>
        </w:rPr>
        <w:t>. Внеплановые контрольные (надзорные) мероприятия осуществляются должностными лицами управления в отношении контролируемых лиц, на которых законодательством Российской Федерации и Брянской области возложена обязанность соблюдения обязательных требований.</w:t>
      </w:r>
    </w:p>
    <w:p w:rsidR="00A921EF"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42</w:t>
      </w:r>
      <w:r w:rsidR="00E84DD2" w:rsidRPr="003A03FC">
        <w:rPr>
          <w:rFonts w:ascii="Times New Roman" w:hAnsi="Times New Roman" w:cs="Times New Roman"/>
          <w:sz w:val="28"/>
          <w:szCs w:val="28"/>
        </w:rPr>
        <w:t xml:space="preserve">. </w:t>
      </w:r>
      <w:r w:rsidR="00A921EF" w:rsidRPr="003A03FC">
        <w:rPr>
          <w:rFonts w:ascii="Times New Roman" w:hAnsi="Times New Roman" w:cs="Times New Roman"/>
          <w:sz w:val="28"/>
          <w:szCs w:val="28"/>
        </w:rPr>
        <w:t>Внеплановые контрольные (надзорные) мероприятия проводятся по основаниям, предусмотренным пунктами 1, 3 - 5, 7 - 9 части 1 статьи 57 Федерального закона № 248-ФЗ.</w:t>
      </w:r>
    </w:p>
    <w:p w:rsidR="00A921EF"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43</w:t>
      </w:r>
      <w:r w:rsidR="00A921EF" w:rsidRPr="003A03FC">
        <w:rPr>
          <w:rFonts w:ascii="Times New Roman" w:hAnsi="Times New Roman" w:cs="Times New Roman"/>
          <w:sz w:val="28"/>
          <w:szCs w:val="28"/>
        </w:rPr>
        <w:t>.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w:t>
      </w:r>
      <w:r w:rsidR="00EC365F" w:rsidRPr="003A03FC">
        <w:rPr>
          <w:rFonts w:ascii="Times New Roman" w:hAnsi="Times New Roman" w:cs="Times New Roman"/>
          <w:sz w:val="28"/>
          <w:szCs w:val="28"/>
        </w:rPr>
        <w:t>4</w:t>
      </w:r>
      <w:r w:rsidR="00E84DD2" w:rsidRPr="003A03FC">
        <w:rPr>
          <w:rFonts w:ascii="Times New Roman" w:hAnsi="Times New Roman" w:cs="Times New Roman"/>
          <w:sz w:val="28"/>
          <w:szCs w:val="28"/>
        </w:rPr>
        <w:t>. Сведения о причинении вреда (ущерба) или об угрозе причинения вреда (ущерба) охраняемым законом ценностям, о соответствии объекта контроля параметрам или отклонении объекта контроля от параметров, установленных</w:t>
      </w:r>
      <w:r w:rsidR="00DE5A47" w:rsidRPr="003A03FC">
        <w:rPr>
          <w:rFonts w:ascii="Times New Roman" w:hAnsi="Times New Roman" w:cs="Times New Roman"/>
          <w:sz w:val="28"/>
          <w:szCs w:val="28"/>
        </w:rPr>
        <w:t xml:space="preserve"> перечнем</w:t>
      </w:r>
      <w:r w:rsidR="00E84DD2" w:rsidRPr="003A03FC">
        <w:rPr>
          <w:rFonts w:ascii="Times New Roman" w:hAnsi="Times New Roman" w:cs="Times New Roman"/>
          <w:sz w:val="28"/>
          <w:szCs w:val="28"/>
        </w:rPr>
        <w:t xml:space="preserve"> индикатор</w:t>
      </w:r>
      <w:r w:rsidR="00B82A98" w:rsidRPr="003A03FC">
        <w:rPr>
          <w:rFonts w:ascii="Times New Roman" w:hAnsi="Times New Roman" w:cs="Times New Roman"/>
          <w:sz w:val="28"/>
          <w:szCs w:val="28"/>
        </w:rPr>
        <w:t>ов</w:t>
      </w:r>
      <w:r w:rsidR="00E84DD2" w:rsidRPr="003A03FC">
        <w:rPr>
          <w:rFonts w:ascii="Times New Roman" w:hAnsi="Times New Roman" w:cs="Times New Roman"/>
          <w:sz w:val="28"/>
          <w:szCs w:val="28"/>
        </w:rPr>
        <w:t xml:space="preserve"> риска нарушения обязательных требований, управление получает от государственных органов, органов местного самоуправления, из обращений контролируемых лиц, иных граждан и организаций, из сообщений средств массовой информации, информационно-телекоммуникационной сети </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Интернет</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 при реализации полномочий в рамках оказания государственной услуги по лицензированию розничной продажи алкогольной продукции, розничной продажи алкогольной продукции при оказании услуг общественного питания, из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из отчетности, представление которой предусмотрено нормативными правовыми актами Российской Федерации, при проведении профилактических и контрольных (надзорных) мероприятий, из любых иных источников, обеспечивающих достоверность сведений об объектах контроля.</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w:t>
      </w:r>
      <w:r w:rsidR="00EC365F" w:rsidRPr="003A03FC">
        <w:rPr>
          <w:rFonts w:ascii="Times New Roman" w:hAnsi="Times New Roman" w:cs="Times New Roman"/>
          <w:sz w:val="28"/>
          <w:szCs w:val="28"/>
        </w:rPr>
        <w:t>5</w:t>
      </w:r>
      <w:r w:rsidR="00A921EF" w:rsidRPr="003A03FC">
        <w:rPr>
          <w:rFonts w:ascii="Times New Roman" w:hAnsi="Times New Roman" w:cs="Times New Roman"/>
          <w:sz w:val="28"/>
          <w:szCs w:val="28"/>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w:t>
      </w:r>
      <w:r w:rsidR="00EC365F" w:rsidRPr="003A03FC">
        <w:rPr>
          <w:rFonts w:ascii="Times New Roman" w:hAnsi="Times New Roman" w:cs="Times New Roman"/>
          <w:sz w:val="28"/>
          <w:szCs w:val="28"/>
        </w:rPr>
        <w:t>6</w:t>
      </w:r>
      <w:r w:rsidR="00A921EF" w:rsidRPr="003A03FC">
        <w:rPr>
          <w:rFonts w:ascii="Times New Roman" w:hAnsi="Times New Roman" w:cs="Times New Roman"/>
          <w:sz w:val="28"/>
          <w:szCs w:val="28"/>
        </w:rPr>
        <w:t>. Принятие решения управлением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Федерального закона №248-ФЗ, принимается в соответствии со статьей 60 Федерального закона №248-ФЗ.</w:t>
      </w:r>
    </w:p>
    <w:p w:rsidR="0084606D" w:rsidRPr="003A03FC" w:rsidRDefault="00EC365F"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47</w:t>
      </w:r>
      <w:r w:rsidR="00CE30D2" w:rsidRPr="003A03FC">
        <w:rPr>
          <w:rFonts w:ascii="Times New Roman" w:hAnsi="Times New Roman" w:cs="Times New Roman"/>
          <w:sz w:val="28"/>
          <w:szCs w:val="28"/>
        </w:rPr>
        <w:t xml:space="preserve">. </w:t>
      </w:r>
      <w:r w:rsidR="0084606D" w:rsidRPr="003A03FC">
        <w:rPr>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w:t>
      </w:r>
      <w:r w:rsidR="00EC365F" w:rsidRPr="003A03FC">
        <w:rPr>
          <w:rFonts w:ascii="Times New Roman" w:hAnsi="Times New Roman" w:cs="Times New Roman"/>
          <w:sz w:val="28"/>
          <w:szCs w:val="28"/>
        </w:rPr>
        <w:t>8</w:t>
      </w:r>
      <w:r w:rsidR="00A921EF" w:rsidRPr="003A03FC">
        <w:rPr>
          <w:rFonts w:ascii="Times New Roman" w:hAnsi="Times New Roman" w:cs="Times New Roman"/>
          <w:sz w:val="28"/>
          <w:szCs w:val="28"/>
        </w:rPr>
        <w:t xml:space="preserve">. При выявлении соответствия объекта контроля параметрам, утвержденным </w:t>
      </w:r>
      <w:r w:rsidR="00DE5A47" w:rsidRPr="003A03FC">
        <w:rPr>
          <w:rFonts w:ascii="Times New Roman" w:hAnsi="Times New Roman" w:cs="Times New Roman"/>
          <w:sz w:val="28"/>
          <w:szCs w:val="28"/>
        </w:rPr>
        <w:t xml:space="preserve">перечнем </w:t>
      </w:r>
      <w:r w:rsidR="00A921EF" w:rsidRPr="003A03FC">
        <w:rPr>
          <w:rFonts w:ascii="Times New Roman" w:hAnsi="Times New Roman" w:cs="Times New Roman"/>
          <w:sz w:val="28"/>
          <w:szCs w:val="28"/>
        </w:rPr>
        <w:t>индикатор</w:t>
      </w:r>
      <w:r w:rsidR="00DE5A47" w:rsidRPr="003A03FC">
        <w:rPr>
          <w:rFonts w:ascii="Times New Roman" w:hAnsi="Times New Roman" w:cs="Times New Roman"/>
          <w:sz w:val="28"/>
          <w:szCs w:val="28"/>
        </w:rPr>
        <w:t>ов</w:t>
      </w:r>
      <w:r w:rsidR="00A921EF" w:rsidRPr="003A03FC">
        <w:rPr>
          <w:rFonts w:ascii="Times New Roman" w:hAnsi="Times New Roman" w:cs="Times New Roman"/>
          <w:sz w:val="28"/>
          <w:szCs w:val="28"/>
        </w:rPr>
        <w:t xml:space="preserve">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w:t>
      </w:r>
      <w:r w:rsidR="00EC365F" w:rsidRPr="003A03FC">
        <w:rPr>
          <w:rFonts w:ascii="Times New Roman" w:hAnsi="Times New Roman" w:cs="Times New Roman"/>
          <w:sz w:val="28"/>
          <w:szCs w:val="28"/>
        </w:rPr>
        <w:t>9</w:t>
      </w:r>
      <w:r w:rsidR="00E84DD2" w:rsidRPr="003A03FC">
        <w:rPr>
          <w:rFonts w:ascii="Times New Roman" w:hAnsi="Times New Roman" w:cs="Times New Roman"/>
          <w:sz w:val="28"/>
          <w:szCs w:val="28"/>
        </w:rPr>
        <w:t>. Контрольные (надзорные) мероприятия без взаимодействия с контролируемым лицом проводятся должностными лицами управления на основании плана работы управления и (или) заданий, утверждаемых уполномоченным должностным лицом управления на основании мотивированного представления должностного лица управления.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50</w:t>
      </w:r>
      <w:r w:rsidR="00E84DD2" w:rsidRPr="003A03FC">
        <w:rPr>
          <w:rFonts w:ascii="Times New Roman" w:hAnsi="Times New Roman" w:cs="Times New Roman"/>
          <w:sz w:val="28"/>
          <w:szCs w:val="28"/>
        </w:rPr>
        <w:t xml:space="preserve">. В решении о проведении контрольного (надзорного) мероприятия указываются сведения, установленные </w:t>
      </w:r>
      <w:hyperlink r:id="rId19">
        <w:r w:rsidR="00E84DD2" w:rsidRPr="003A03FC">
          <w:rPr>
            <w:rFonts w:ascii="Times New Roman" w:hAnsi="Times New Roman" w:cs="Times New Roman"/>
            <w:sz w:val="28"/>
            <w:szCs w:val="28"/>
          </w:rPr>
          <w:t>пунктами 1</w:t>
        </w:r>
      </w:hyperlink>
      <w:r w:rsidR="00E84DD2" w:rsidRPr="003A03FC">
        <w:rPr>
          <w:rFonts w:ascii="Times New Roman" w:hAnsi="Times New Roman" w:cs="Times New Roman"/>
          <w:sz w:val="28"/>
          <w:szCs w:val="28"/>
        </w:rPr>
        <w:t xml:space="preserve"> - </w:t>
      </w:r>
      <w:hyperlink r:id="rId20">
        <w:r w:rsidR="00E84DD2" w:rsidRPr="003A03FC">
          <w:rPr>
            <w:rFonts w:ascii="Times New Roman" w:hAnsi="Times New Roman" w:cs="Times New Roman"/>
            <w:sz w:val="28"/>
            <w:szCs w:val="28"/>
          </w:rPr>
          <w:t>14 части 1 статьи 64</w:t>
        </w:r>
      </w:hyperlink>
      <w:r w:rsidR="00E84DD2" w:rsidRPr="003A03FC">
        <w:rPr>
          <w:rFonts w:ascii="Times New Roman" w:hAnsi="Times New Roman" w:cs="Times New Roman"/>
          <w:sz w:val="28"/>
          <w:szCs w:val="28"/>
        </w:rPr>
        <w:t xml:space="preserve"> Федерального закона </w:t>
      </w:r>
      <w:r w:rsidR="006F7E1B" w:rsidRPr="003A03FC">
        <w:rPr>
          <w:rFonts w:ascii="Times New Roman" w:hAnsi="Times New Roman" w:cs="Times New Roman"/>
          <w:sz w:val="28"/>
          <w:szCs w:val="28"/>
        </w:rPr>
        <w:t>№</w:t>
      </w:r>
      <w:r w:rsidR="00E84DD2" w:rsidRPr="003A03FC">
        <w:rPr>
          <w:rFonts w:ascii="Times New Roman" w:hAnsi="Times New Roman" w:cs="Times New Roman"/>
          <w:sz w:val="28"/>
          <w:szCs w:val="28"/>
        </w:rPr>
        <w:t xml:space="preserve"> 248-ФЗ.</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51</w:t>
      </w:r>
      <w:r w:rsidR="00E84DD2" w:rsidRPr="003A03FC">
        <w:rPr>
          <w:rFonts w:ascii="Times New Roman" w:hAnsi="Times New Roman" w:cs="Times New Roman"/>
          <w:sz w:val="28"/>
          <w:szCs w:val="28"/>
        </w:rPr>
        <w:t>. При проведении контрольных (надзорных) мероприятий должностными лицами управления для фиксации доказательств нарушений обязательных требований могут использоваться фотосъемка, аудио- и видеозапись, результаты дистанционного зондирования Земли из космоса, а такие иные способы фиксации доказательств.</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52</w:t>
      </w:r>
      <w:r w:rsidR="00E84DD2" w:rsidRPr="003A03FC">
        <w:rPr>
          <w:rFonts w:ascii="Times New Roman" w:hAnsi="Times New Roman" w:cs="Times New Roman"/>
          <w:sz w:val="28"/>
          <w:szCs w:val="28"/>
        </w:rPr>
        <w:t>. Информация об осуществлении для фиксации доказательств нарушений обязательных требований фотосъемки, аудио- и видеозаписи, иных способов фиксации доказательств указывается в акте контрольного (надзорного) мероприятия.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Фотосъемка и (или) видеозапись должны включать в себя: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вид на указатель адреса нахождения объекта контроля (при наличии);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вид на входную группу объекта контроля, включая его укрупненные элементы;</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помещения, торговое оборудование, оборудование для оказания услуг общественного питания, используемые для хранения и реализации алкогольной продукции;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факты и события, указывающие на нарушение обязательных требований;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 предметы административного правонарушения;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 действия (бездействие) контролируемого лица либо его представителя, имеющие отношение к соблюдению обязательных требований и проведению контрольного (надзорного) мероприятия.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53</w:t>
      </w:r>
      <w:r w:rsidR="00E84DD2" w:rsidRPr="003A03FC">
        <w:rPr>
          <w:rFonts w:ascii="Times New Roman" w:hAnsi="Times New Roman" w:cs="Times New Roman"/>
          <w:sz w:val="28"/>
          <w:szCs w:val="28"/>
        </w:rPr>
        <w:t>. В начале либо по окончании видеозаписи контрольного (надзорного) действия должностное лицо управления, проводящее контрольное (надзорное) мероприятие, озвучивает дату и время начала или окончания его проведения и адрес, по которому оно проводится.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54</w:t>
      </w:r>
      <w:r w:rsidR="00E84DD2" w:rsidRPr="003A03FC">
        <w:rPr>
          <w:rFonts w:ascii="Times New Roman" w:hAnsi="Times New Roman" w:cs="Times New Roman"/>
          <w:sz w:val="28"/>
          <w:szCs w:val="28"/>
        </w:rPr>
        <w:t xml:space="preserve">. Региональный государственный контроль (надзор) осуществляется посредством проведения должностными лицами управления в порядке, предусмотренном Федеральным </w:t>
      </w:r>
      <w:hyperlink r:id="rId21">
        <w:r w:rsidR="00E84DD2" w:rsidRPr="003A03FC">
          <w:rPr>
            <w:rFonts w:ascii="Times New Roman" w:hAnsi="Times New Roman" w:cs="Times New Roman"/>
            <w:sz w:val="28"/>
            <w:szCs w:val="28"/>
          </w:rPr>
          <w:t>законом</w:t>
        </w:r>
      </w:hyperlink>
      <w:r w:rsidR="00E84DD2" w:rsidRPr="003A03FC">
        <w:rPr>
          <w:rFonts w:ascii="Times New Roman" w:hAnsi="Times New Roman" w:cs="Times New Roman"/>
          <w:sz w:val="28"/>
          <w:szCs w:val="28"/>
        </w:rPr>
        <w:t xml:space="preserve"> </w:t>
      </w:r>
      <w:r w:rsidR="006F7E1B" w:rsidRPr="003A03FC">
        <w:rPr>
          <w:rFonts w:ascii="Times New Roman" w:hAnsi="Times New Roman" w:cs="Times New Roman"/>
          <w:sz w:val="28"/>
          <w:szCs w:val="28"/>
        </w:rPr>
        <w:t>№</w:t>
      </w:r>
      <w:r w:rsidR="00E84DD2" w:rsidRPr="003A03FC">
        <w:rPr>
          <w:rFonts w:ascii="Times New Roman" w:hAnsi="Times New Roman" w:cs="Times New Roman"/>
          <w:sz w:val="28"/>
          <w:szCs w:val="28"/>
        </w:rPr>
        <w:t xml:space="preserve"> 248-ФЗ, следующих контрольных (надзорных) мероприятий: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без взаимодействия с контролируемым лицом проводятся следующие контрольные (надзорные) мероприятия: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а) наблюдение за соблюдением обязательных требований;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б) выездное обследование;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взаимодействие с контролируемым лицом осуществляется при проведении следующих контрольных (надзорных) мероприятий: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а) контрольная закупка;</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б) инспекционный визит;</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в) рейдовый осмотр;</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г) документарная проверка;</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д) выездная проверка.</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55</w:t>
      </w:r>
      <w:r w:rsidR="00E84DD2" w:rsidRPr="003A03FC">
        <w:rPr>
          <w:rFonts w:ascii="Times New Roman" w:hAnsi="Times New Roman" w:cs="Times New Roman"/>
          <w:sz w:val="28"/>
          <w:szCs w:val="28"/>
        </w:rPr>
        <w:t>. Индивидуальный предприниматель, являющийся контролируемым лицом, вправе представить в управление информацию о невозможности присутствия при проведении контрольного (надзорного) мероприятия в случаях:</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а) заболевания, связанного с утратой трудоспособности;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б) препятствия, возникшего в результате действия непреодолимой силы.</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По результатам рассмотрения указанной информации проведение контрольного (надзорного) мероприятия переносится управлением на срок, необходимый для устранения обстоятельств, послуживших поводом для данного обращения индивидуального предпринимателя, за исключением случая, если оценка соблюдения обязательных требований без присутствия индивидуального предпринимателя при проведении контрольного (надзорного) мероприятия может быть проведена, а индивидуальный предприниматель был надлежащим образом уведомлен о проведении контрольного (надзорного) мероприятия.</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w:t>
      </w:r>
      <w:r w:rsidR="00EC365F" w:rsidRPr="003A03FC">
        <w:rPr>
          <w:rFonts w:ascii="Times New Roman" w:hAnsi="Times New Roman" w:cs="Times New Roman"/>
          <w:sz w:val="28"/>
          <w:szCs w:val="28"/>
        </w:rPr>
        <w:t>6</w:t>
      </w:r>
      <w:r w:rsidR="00E84DD2" w:rsidRPr="003A03FC">
        <w:rPr>
          <w:rFonts w:ascii="Times New Roman" w:hAnsi="Times New Roman" w:cs="Times New Roman"/>
          <w:sz w:val="28"/>
          <w:szCs w:val="28"/>
        </w:rPr>
        <w:t xml:space="preserve">. Наблюдение за соблюдением обязательных требований проводится без взаимодействия с контролируемыми лицами путем мониторинга и анализа информации, содержащейся в информационных системах Росалкогольрегулирования и иных государственных органах, в отношении контролируемых лиц,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Интернет</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 xml:space="preserve"> и иных открытых источниках информации.</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w:t>
      </w:r>
      <w:r w:rsidR="00EC365F" w:rsidRPr="003A03FC">
        <w:rPr>
          <w:rFonts w:ascii="Times New Roman" w:hAnsi="Times New Roman" w:cs="Times New Roman"/>
          <w:sz w:val="28"/>
          <w:szCs w:val="28"/>
        </w:rPr>
        <w:t>7</w:t>
      </w:r>
      <w:r w:rsidR="00E84DD2" w:rsidRPr="003A03FC">
        <w:rPr>
          <w:rFonts w:ascii="Times New Roman" w:hAnsi="Times New Roman" w:cs="Times New Roman"/>
          <w:sz w:val="28"/>
          <w:szCs w:val="28"/>
        </w:rPr>
        <w:t xml:space="preserve">. </w:t>
      </w:r>
      <w:r w:rsidR="00A921EF" w:rsidRPr="003A03FC">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w:t>
      </w:r>
      <w:r w:rsidR="00EC365F" w:rsidRPr="003A03FC">
        <w:rPr>
          <w:rFonts w:ascii="Times New Roman" w:hAnsi="Times New Roman" w:cs="Times New Roman"/>
          <w:sz w:val="28"/>
          <w:szCs w:val="28"/>
        </w:rPr>
        <w:t>8</w:t>
      </w:r>
      <w:r w:rsidR="00A921EF" w:rsidRPr="003A03FC">
        <w:rPr>
          <w:rFonts w:ascii="Times New Roman" w:hAnsi="Times New Roman" w:cs="Times New Roman"/>
          <w:sz w:val="28"/>
          <w:szCs w:val="28"/>
        </w:rPr>
        <w:t>.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A921EF" w:rsidRPr="003A03FC" w:rsidRDefault="00A921EF" w:rsidP="00EC365F">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Pr="003A03FC">
        <w:rPr>
          <w:rFonts w:ascii="Times New Roman" w:hAnsi="Times New Roman" w:cs="Times New Roman"/>
          <w:sz w:val="28"/>
          <w:szCs w:val="28"/>
        </w:rPr>
        <w:tab/>
        <w:t>осмотр;</w:t>
      </w:r>
    </w:p>
    <w:p w:rsidR="00A921EF" w:rsidRPr="003A03FC" w:rsidRDefault="00A921EF" w:rsidP="00EC365F">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Pr="003A03FC">
        <w:rPr>
          <w:rFonts w:ascii="Times New Roman" w:hAnsi="Times New Roman" w:cs="Times New Roman"/>
          <w:sz w:val="28"/>
          <w:szCs w:val="28"/>
        </w:rPr>
        <w:tab/>
        <w:t>отбор проб (образцов);</w:t>
      </w:r>
    </w:p>
    <w:p w:rsidR="00A921EF" w:rsidRPr="003A03FC" w:rsidRDefault="00A921EF" w:rsidP="00EC365F">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Pr="003A03FC">
        <w:rPr>
          <w:rFonts w:ascii="Times New Roman" w:hAnsi="Times New Roman" w:cs="Times New Roman"/>
          <w:sz w:val="28"/>
          <w:szCs w:val="28"/>
        </w:rPr>
        <w:tab/>
        <w:t>инструментальное обследование (с применением видеозаписи);</w:t>
      </w:r>
    </w:p>
    <w:p w:rsidR="00A921EF" w:rsidRPr="003A03FC" w:rsidRDefault="00A921EF" w:rsidP="00EC365F">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4)</w:t>
      </w:r>
      <w:r w:rsidRPr="003A03FC">
        <w:rPr>
          <w:rFonts w:ascii="Times New Roman" w:hAnsi="Times New Roman" w:cs="Times New Roman"/>
          <w:sz w:val="28"/>
          <w:szCs w:val="28"/>
        </w:rPr>
        <w:tab/>
        <w:t>испытание;</w:t>
      </w:r>
    </w:p>
    <w:p w:rsidR="00A921EF" w:rsidRPr="003A03FC" w:rsidRDefault="00A921EF" w:rsidP="00EC365F">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5)</w:t>
      </w:r>
      <w:r w:rsidRPr="003A03FC">
        <w:rPr>
          <w:rFonts w:ascii="Times New Roman" w:hAnsi="Times New Roman" w:cs="Times New Roman"/>
          <w:sz w:val="28"/>
          <w:szCs w:val="28"/>
        </w:rPr>
        <w:tab/>
        <w:t>экспертиза.</w:t>
      </w:r>
    </w:p>
    <w:p w:rsidR="00A921EF"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w:t>
      </w:r>
      <w:r w:rsidR="00EC365F" w:rsidRPr="003A03FC">
        <w:rPr>
          <w:rFonts w:ascii="Times New Roman" w:hAnsi="Times New Roman" w:cs="Times New Roman"/>
          <w:sz w:val="28"/>
          <w:szCs w:val="28"/>
        </w:rPr>
        <w:t>9</w:t>
      </w:r>
      <w:r w:rsidR="00A921EF" w:rsidRPr="003A03FC">
        <w:rPr>
          <w:rFonts w:ascii="Times New Roman" w:hAnsi="Times New Roman" w:cs="Times New Roman"/>
          <w:sz w:val="28"/>
          <w:szCs w:val="28"/>
        </w:rPr>
        <w:t>. Выездное обследование проводится без информирования контролируемого лица.»</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60</w:t>
      </w:r>
      <w:r w:rsidR="00E84DD2" w:rsidRPr="003A03FC">
        <w:rPr>
          <w:rFonts w:ascii="Times New Roman" w:hAnsi="Times New Roman" w:cs="Times New Roman"/>
          <w:sz w:val="28"/>
          <w:szCs w:val="28"/>
        </w:rPr>
        <w:t xml:space="preserve">. </w:t>
      </w:r>
      <w:r w:rsidR="00A921EF" w:rsidRPr="003A03FC">
        <w:rPr>
          <w:rFonts w:ascii="Times New Roman" w:hAnsi="Times New Roman" w:cs="Times New Roman"/>
          <w:sz w:val="28"/>
          <w:szCs w:val="28"/>
        </w:rPr>
        <w:t xml:space="preserve">По результатам проведения выездного обследования не может быть принято решение, предусмотренное </w:t>
      </w:r>
      <w:hyperlink r:id="rId22" w:history="1">
        <w:r w:rsidR="00A921EF" w:rsidRPr="003A03FC">
          <w:rPr>
            <w:rFonts w:ascii="Times New Roman" w:hAnsi="Times New Roman" w:cs="Times New Roman"/>
            <w:sz w:val="28"/>
            <w:szCs w:val="28"/>
          </w:rPr>
          <w:t>пунктом 2 части 2 статьи 90</w:t>
        </w:r>
      </w:hyperlink>
      <w:r w:rsidR="00A921EF" w:rsidRPr="003A03FC">
        <w:rPr>
          <w:rFonts w:ascii="Times New Roman" w:hAnsi="Times New Roman" w:cs="Times New Roman"/>
          <w:sz w:val="28"/>
          <w:szCs w:val="28"/>
        </w:rPr>
        <w:t xml:space="preserve"> Федерального закона № 248-ФЗ, за исключением случаев, установленных федеральным законом о виде контроля.</w:t>
      </w:r>
    </w:p>
    <w:p w:rsidR="00D639FE"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61</w:t>
      </w:r>
      <w:r w:rsidR="00E84DD2" w:rsidRPr="003A03FC">
        <w:rPr>
          <w:rFonts w:ascii="Times New Roman" w:hAnsi="Times New Roman" w:cs="Times New Roman"/>
          <w:sz w:val="28"/>
          <w:szCs w:val="28"/>
        </w:rPr>
        <w:t xml:space="preserve">. Контрольная закупка проводится посредством совершения должностным лицом управления действий по созданию ситуации для осуществления сделки в целях оценки соблюдения обязательных требований при продаже продукции (товаров), оказании услуг потребителям, а также с использованием почтовой связи, информационно-телекоммуникационных сетей, в том числе информационно-телекоммуникационной сети </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Интернет</w:t>
      </w:r>
      <w:r w:rsidR="00CE1037" w:rsidRPr="003A03FC">
        <w:rPr>
          <w:rFonts w:ascii="Times New Roman" w:hAnsi="Times New Roman" w:cs="Times New Roman"/>
          <w:sz w:val="28"/>
          <w:szCs w:val="28"/>
        </w:rPr>
        <w:t>»,</w:t>
      </w:r>
      <w:r w:rsidR="00E84DD2" w:rsidRPr="003A03FC">
        <w:rPr>
          <w:rFonts w:ascii="Times New Roman" w:hAnsi="Times New Roman" w:cs="Times New Roman"/>
          <w:sz w:val="28"/>
          <w:szCs w:val="28"/>
        </w:rPr>
        <w:t xml:space="preserve"> а также сетей связи для трансляции телеканалов и (или) радиоканалов (далее - дистанционная контрольная закупка).</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62</w:t>
      </w:r>
      <w:r w:rsidR="00E84DD2" w:rsidRPr="003A03FC">
        <w:rPr>
          <w:rFonts w:ascii="Times New Roman" w:hAnsi="Times New Roman" w:cs="Times New Roman"/>
          <w:sz w:val="28"/>
          <w:szCs w:val="28"/>
        </w:rPr>
        <w:t>. В ходе контрольной закупки могут совершаться следующие контрольные (надзорные) действия: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осмотр;</w:t>
      </w:r>
    </w:p>
    <w:p w:rsidR="000E573D"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эксперимент.</w:t>
      </w:r>
    </w:p>
    <w:p w:rsidR="000E573D" w:rsidRPr="003A03FC" w:rsidRDefault="000E573D"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получение письменных объяснений (при выявлении нарушений обязательных требований);</w:t>
      </w:r>
    </w:p>
    <w:p w:rsidR="000E573D" w:rsidRPr="003A03FC" w:rsidRDefault="000E573D"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опрос (при выявлении нарушений обязательных требований).</w:t>
      </w:r>
    </w:p>
    <w:p w:rsidR="00D639FE"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63</w:t>
      </w:r>
      <w:r w:rsidR="00D639FE" w:rsidRPr="003A03FC">
        <w:rPr>
          <w:rFonts w:ascii="Times New Roman" w:hAnsi="Times New Roman" w:cs="Times New Roman"/>
          <w:sz w:val="28"/>
          <w:szCs w:val="28"/>
        </w:rPr>
        <w:t>. В случае проведения дистанционной контрольной закупки:</w:t>
      </w:r>
    </w:p>
    <w:p w:rsidR="00D639FE" w:rsidRPr="003A03FC" w:rsidRDefault="00D639FE"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r:id="rId23" w:history="1">
        <w:r w:rsidRPr="003A03FC">
          <w:rPr>
            <w:rFonts w:ascii="Times New Roman" w:hAnsi="Times New Roman" w:cs="Times New Roman"/>
            <w:sz w:val="28"/>
            <w:szCs w:val="28"/>
          </w:rPr>
          <w:t>частью 1.1 статьи 21</w:t>
        </w:r>
      </w:hyperlink>
      <w:r w:rsidRPr="003A03FC">
        <w:rPr>
          <w:rFonts w:ascii="Times New Roman" w:hAnsi="Times New Roman" w:cs="Times New Roman"/>
          <w:sz w:val="28"/>
          <w:szCs w:val="28"/>
        </w:rPr>
        <w:t xml:space="preserve"> Федерального закона № 248-ФЗ,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D639FE" w:rsidRPr="003A03FC" w:rsidRDefault="00D639FE"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D639FE" w:rsidRPr="003A03FC" w:rsidRDefault="00D639FE"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64</w:t>
      </w:r>
      <w:r w:rsidR="00E84DD2" w:rsidRPr="003A03FC">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В ходе инспекционного визита могут совершаться следующие контрольные (надзорные) действия: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осмотр;</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опрос;</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получение письменных объяснений;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инструментальное обследование;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65</w:t>
      </w:r>
      <w:r w:rsidR="00E84DD2" w:rsidRPr="003A03FC">
        <w:rPr>
          <w:rFonts w:ascii="Times New Roman" w:hAnsi="Times New Roman" w:cs="Times New Roman"/>
          <w:sz w:val="28"/>
          <w:szCs w:val="28"/>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В ходе рейдового осмотра могут совершаться следующие контрольные (надзорные) действия: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осмотр;</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досмотр;</w:t>
      </w:r>
    </w:p>
    <w:p w:rsidR="00E84DD2" w:rsidRPr="003A03FC" w:rsidRDefault="00E84DD2" w:rsidP="00A6631A">
      <w:pPr>
        <w:pStyle w:val="ConsPlusNormal"/>
        <w:ind w:firstLine="567"/>
        <w:jc w:val="both"/>
        <w:rPr>
          <w:rFonts w:ascii="Times New Roman" w:hAnsi="Times New Roman" w:cs="Times New Roman"/>
          <w:sz w:val="28"/>
          <w:szCs w:val="28"/>
        </w:rPr>
      </w:pPr>
      <w:r w:rsidRPr="003A03FC">
        <w:rPr>
          <w:rFonts w:ascii="Times New Roman" w:hAnsi="Times New Roman" w:cs="Times New Roman"/>
          <w:sz w:val="28"/>
          <w:szCs w:val="28"/>
        </w:rPr>
        <w:t>3) опрос;</w:t>
      </w:r>
    </w:p>
    <w:p w:rsidR="00E84DD2" w:rsidRPr="003A03FC" w:rsidRDefault="00E84DD2" w:rsidP="00A6631A">
      <w:pPr>
        <w:pStyle w:val="ConsPlusNormal"/>
        <w:ind w:firstLine="567"/>
        <w:jc w:val="both"/>
        <w:rPr>
          <w:rFonts w:ascii="Times New Roman" w:hAnsi="Times New Roman" w:cs="Times New Roman"/>
          <w:sz w:val="28"/>
          <w:szCs w:val="28"/>
        </w:rPr>
      </w:pPr>
      <w:r w:rsidRPr="003A03FC">
        <w:rPr>
          <w:rFonts w:ascii="Times New Roman" w:hAnsi="Times New Roman" w:cs="Times New Roman"/>
          <w:sz w:val="28"/>
          <w:szCs w:val="28"/>
        </w:rPr>
        <w:t>4) получение письменных объяснений;</w:t>
      </w:r>
    </w:p>
    <w:p w:rsidR="00E84DD2" w:rsidRPr="003A03FC" w:rsidRDefault="00E84DD2" w:rsidP="00A6631A">
      <w:pPr>
        <w:pStyle w:val="ConsPlusNormal"/>
        <w:ind w:firstLine="567"/>
        <w:jc w:val="both"/>
        <w:rPr>
          <w:rFonts w:ascii="Times New Roman" w:hAnsi="Times New Roman" w:cs="Times New Roman"/>
          <w:sz w:val="28"/>
          <w:szCs w:val="28"/>
        </w:rPr>
      </w:pPr>
      <w:r w:rsidRPr="003A03FC">
        <w:rPr>
          <w:rFonts w:ascii="Times New Roman" w:hAnsi="Times New Roman" w:cs="Times New Roman"/>
          <w:sz w:val="28"/>
          <w:szCs w:val="28"/>
        </w:rPr>
        <w:t>5) истребование документов;</w:t>
      </w:r>
    </w:p>
    <w:p w:rsidR="00E84DD2" w:rsidRPr="003A03FC" w:rsidRDefault="00E84DD2" w:rsidP="00A6631A">
      <w:pPr>
        <w:pStyle w:val="ConsPlusNormal"/>
        <w:ind w:firstLine="567"/>
        <w:jc w:val="both"/>
        <w:rPr>
          <w:rFonts w:ascii="Times New Roman" w:hAnsi="Times New Roman" w:cs="Times New Roman"/>
          <w:sz w:val="28"/>
          <w:szCs w:val="28"/>
        </w:rPr>
      </w:pPr>
      <w:r w:rsidRPr="003A03FC">
        <w:rPr>
          <w:rFonts w:ascii="Times New Roman" w:hAnsi="Times New Roman" w:cs="Times New Roman"/>
          <w:sz w:val="28"/>
          <w:szCs w:val="28"/>
        </w:rPr>
        <w:t>6) инструментальное обследование;</w:t>
      </w:r>
    </w:p>
    <w:p w:rsidR="00E84DD2" w:rsidRPr="003A03FC" w:rsidRDefault="00E84DD2" w:rsidP="00A6631A">
      <w:pPr>
        <w:pStyle w:val="ConsPlusNormal"/>
        <w:ind w:firstLine="567"/>
        <w:jc w:val="both"/>
        <w:rPr>
          <w:rFonts w:ascii="Times New Roman" w:hAnsi="Times New Roman" w:cs="Times New Roman"/>
          <w:sz w:val="28"/>
          <w:szCs w:val="28"/>
        </w:rPr>
      </w:pPr>
      <w:r w:rsidRPr="003A03FC">
        <w:rPr>
          <w:rFonts w:ascii="Times New Roman" w:hAnsi="Times New Roman" w:cs="Times New Roman"/>
          <w:sz w:val="28"/>
          <w:szCs w:val="28"/>
        </w:rPr>
        <w:t>7) эксперимент.</w:t>
      </w:r>
    </w:p>
    <w:p w:rsidR="00E84DD2" w:rsidRPr="003A03FC" w:rsidRDefault="00CF5120" w:rsidP="00A6631A">
      <w:pPr>
        <w:pStyle w:val="ConsPlusNormal"/>
        <w:ind w:firstLine="567"/>
        <w:jc w:val="both"/>
        <w:rPr>
          <w:rFonts w:ascii="Times New Roman" w:hAnsi="Times New Roman" w:cs="Times New Roman"/>
          <w:sz w:val="28"/>
          <w:szCs w:val="28"/>
        </w:rPr>
      </w:pPr>
      <w:r w:rsidRPr="003A03FC">
        <w:rPr>
          <w:rFonts w:ascii="Times New Roman" w:hAnsi="Times New Roman" w:cs="Times New Roman"/>
          <w:sz w:val="28"/>
          <w:szCs w:val="28"/>
        </w:rPr>
        <w:t>6</w:t>
      </w:r>
      <w:r w:rsidR="00EC365F" w:rsidRPr="003A03FC">
        <w:rPr>
          <w:rFonts w:ascii="Times New Roman" w:hAnsi="Times New Roman" w:cs="Times New Roman"/>
          <w:sz w:val="28"/>
          <w:szCs w:val="28"/>
        </w:rPr>
        <w:t>6</w:t>
      </w:r>
      <w:r w:rsidR="00E84DD2" w:rsidRPr="003A03FC">
        <w:rPr>
          <w:rFonts w:ascii="Times New Roman" w:hAnsi="Times New Roman" w:cs="Times New Roman"/>
          <w:sz w:val="28"/>
          <w:szCs w:val="28"/>
        </w:rPr>
        <w:t>. Документарная проверка проводится по месту нахождения управления.</w:t>
      </w:r>
    </w:p>
    <w:p w:rsidR="00A6631A" w:rsidRPr="003A03FC" w:rsidRDefault="00A6631A" w:rsidP="00A6631A">
      <w:pPr>
        <w:autoSpaceDE w:val="0"/>
        <w:autoSpaceDN w:val="0"/>
        <w:adjustRightInd w:val="0"/>
        <w:spacing w:after="0" w:line="240" w:lineRule="auto"/>
        <w:ind w:firstLine="567"/>
        <w:jc w:val="both"/>
        <w:rPr>
          <w:rFonts w:ascii="Times New Roman" w:hAnsi="Times New Roman" w:cs="Times New Roman"/>
          <w:sz w:val="28"/>
          <w:szCs w:val="28"/>
        </w:rPr>
      </w:pPr>
      <w:r w:rsidRPr="003A03FC">
        <w:rPr>
          <w:rFonts w:ascii="Times New Roman" w:hAnsi="Times New Roman" w:cs="Times New Roman"/>
          <w:sz w:val="28"/>
          <w:szCs w:val="28"/>
        </w:rPr>
        <w:t xml:space="preserve">Если имеющихся в распоряжении у </w:t>
      </w:r>
      <w:r w:rsidRPr="003A03FC">
        <w:rPr>
          <w:rFonts w:ascii="Times New Roman" w:hAnsi="Times New Roman" w:cs="Times New Roman"/>
          <w:sz w:val="28"/>
          <w:szCs w:val="28"/>
        </w:rPr>
        <w:t xml:space="preserve">управления </w:t>
      </w:r>
      <w:r w:rsidRPr="003A03FC">
        <w:rPr>
          <w:rFonts w:ascii="Times New Roman" w:hAnsi="Times New Roman" w:cs="Times New Roman"/>
          <w:sz w:val="28"/>
          <w:szCs w:val="28"/>
        </w:rPr>
        <w:t>сведений и документов недостаточно, то в ходе документарной проверки могут совершаться следующие контрольные (надзорные) действия:</w:t>
      </w:r>
    </w:p>
    <w:p w:rsidR="00A6631A" w:rsidRPr="003A03FC" w:rsidRDefault="00A6631A" w:rsidP="00A6631A">
      <w:pPr>
        <w:autoSpaceDE w:val="0"/>
        <w:autoSpaceDN w:val="0"/>
        <w:adjustRightInd w:val="0"/>
        <w:spacing w:after="0" w:line="240" w:lineRule="auto"/>
        <w:ind w:firstLine="567"/>
        <w:jc w:val="both"/>
        <w:rPr>
          <w:rFonts w:ascii="Times New Roman" w:hAnsi="Times New Roman" w:cs="Times New Roman"/>
          <w:sz w:val="28"/>
          <w:szCs w:val="28"/>
        </w:rPr>
      </w:pPr>
      <w:r w:rsidRPr="003A03FC">
        <w:rPr>
          <w:rFonts w:ascii="Times New Roman" w:hAnsi="Times New Roman" w:cs="Times New Roman"/>
          <w:sz w:val="28"/>
          <w:szCs w:val="28"/>
        </w:rPr>
        <w:t>1) получение письменных объяснений;</w:t>
      </w:r>
    </w:p>
    <w:p w:rsidR="00A6631A" w:rsidRPr="003A03FC" w:rsidRDefault="00A6631A" w:rsidP="00A6631A">
      <w:pPr>
        <w:autoSpaceDE w:val="0"/>
        <w:autoSpaceDN w:val="0"/>
        <w:adjustRightInd w:val="0"/>
        <w:spacing w:after="0" w:line="240" w:lineRule="auto"/>
        <w:ind w:firstLine="567"/>
        <w:jc w:val="both"/>
        <w:rPr>
          <w:rFonts w:ascii="Times New Roman" w:hAnsi="Times New Roman" w:cs="Times New Roman"/>
          <w:sz w:val="28"/>
          <w:szCs w:val="28"/>
        </w:rPr>
      </w:pPr>
      <w:r w:rsidRPr="003A03FC">
        <w:rPr>
          <w:rFonts w:ascii="Times New Roman" w:hAnsi="Times New Roman" w:cs="Times New Roman"/>
          <w:sz w:val="28"/>
          <w:szCs w:val="28"/>
        </w:rPr>
        <w:t>2) истребование документов;</w:t>
      </w:r>
    </w:p>
    <w:p w:rsidR="00E84D9F"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67.</w:t>
      </w:r>
      <w:r w:rsidR="00E84D9F" w:rsidRPr="003A03FC">
        <w:rPr>
          <w:rFonts w:ascii="Times New Roman" w:hAnsi="Times New Roman" w:cs="Times New Roman"/>
          <w:sz w:val="28"/>
          <w:szCs w:val="28"/>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sidR="00CE1037" w:rsidRPr="003A03FC">
        <w:rPr>
          <w:rFonts w:ascii="Times New Roman" w:hAnsi="Times New Roman" w:cs="Times New Roman"/>
          <w:sz w:val="28"/>
          <w:szCs w:val="28"/>
        </w:rPr>
        <w:t>«</w:t>
      </w:r>
      <w:r w:rsidR="00E84D9F" w:rsidRPr="003A03FC">
        <w:rPr>
          <w:rFonts w:ascii="Times New Roman" w:hAnsi="Times New Roman" w:cs="Times New Roman"/>
          <w:sz w:val="28"/>
          <w:szCs w:val="28"/>
        </w:rPr>
        <w:t>Инспектор</w:t>
      </w:r>
      <w:r w:rsidR="00CE1037" w:rsidRPr="003A03FC">
        <w:rPr>
          <w:rFonts w:ascii="Times New Roman" w:hAnsi="Times New Roman" w:cs="Times New Roman"/>
          <w:sz w:val="28"/>
          <w:szCs w:val="28"/>
        </w:rPr>
        <w:t>»</w:t>
      </w:r>
      <w:r w:rsidR="00E84D9F" w:rsidRPr="003A03FC">
        <w:rPr>
          <w:rFonts w:ascii="Times New Roman" w:hAnsi="Times New Roman" w:cs="Times New Roman"/>
          <w:sz w:val="28"/>
          <w:szCs w:val="28"/>
        </w:rPr>
        <w:t>.</w:t>
      </w:r>
    </w:p>
    <w:p w:rsidR="00E84DD2" w:rsidRPr="003A03FC" w:rsidRDefault="00CF512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w:t>
      </w:r>
      <w:r w:rsidR="00EC365F" w:rsidRPr="003A03FC">
        <w:rPr>
          <w:rFonts w:ascii="Times New Roman" w:hAnsi="Times New Roman" w:cs="Times New Roman"/>
          <w:sz w:val="28"/>
          <w:szCs w:val="28"/>
        </w:rPr>
        <w:t>8</w:t>
      </w:r>
      <w:r w:rsidR="00E84DD2" w:rsidRPr="003A03FC">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В ходе проведения выездной проверки осуществляются следующие контрольные (надзорные) действия: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осмотр;</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досмотр;</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опрос;</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получение письменных объяснений;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 истребование документов;</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 отбор проб (образцов);</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 инструментальное обследование;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8) эксперимент.</w:t>
      </w:r>
      <w:r w:rsidR="00D03CF2" w:rsidRPr="003A03FC">
        <w:rPr>
          <w:rFonts w:ascii="Times New Roman" w:hAnsi="Times New Roman" w:cs="Times New Roman"/>
          <w:sz w:val="28"/>
          <w:szCs w:val="28"/>
        </w:rPr>
        <w:t xml:space="preserve"> </w:t>
      </w:r>
    </w:p>
    <w:p w:rsidR="00E84DD2" w:rsidRPr="003A03FC" w:rsidRDefault="00C76BE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w:t>
      </w:r>
      <w:r w:rsidR="00EC365F" w:rsidRPr="003A03FC">
        <w:rPr>
          <w:rFonts w:ascii="Times New Roman" w:hAnsi="Times New Roman" w:cs="Times New Roman"/>
          <w:sz w:val="28"/>
          <w:szCs w:val="28"/>
        </w:rPr>
        <w:t>9</w:t>
      </w:r>
      <w:r w:rsidR="00E84DD2" w:rsidRPr="003A03FC">
        <w:rPr>
          <w:rFonts w:ascii="Times New Roman" w:hAnsi="Times New Roman" w:cs="Times New Roman"/>
          <w:sz w:val="28"/>
          <w:szCs w:val="28"/>
        </w:rPr>
        <w:t xml:space="preserve">. При проведении инструментального обследования должностное лицо вправе использовать специальные приборы, соответствующие требованиям </w:t>
      </w:r>
      <w:hyperlink r:id="rId24">
        <w:r w:rsidR="00E84DD2" w:rsidRPr="003A03FC">
          <w:rPr>
            <w:rFonts w:ascii="Times New Roman" w:hAnsi="Times New Roman" w:cs="Times New Roman"/>
            <w:sz w:val="28"/>
            <w:szCs w:val="28"/>
          </w:rPr>
          <w:t>статьи 82</w:t>
        </w:r>
      </w:hyperlink>
      <w:r w:rsidR="00E84DD2" w:rsidRPr="003A03FC">
        <w:rPr>
          <w:rFonts w:ascii="Times New Roman" w:hAnsi="Times New Roman" w:cs="Times New Roman"/>
          <w:sz w:val="28"/>
          <w:szCs w:val="28"/>
        </w:rPr>
        <w:t xml:space="preserve"> Федерального закона </w:t>
      </w:r>
      <w:r w:rsidR="00EF6C47" w:rsidRPr="003A03FC">
        <w:rPr>
          <w:rFonts w:ascii="Times New Roman" w:hAnsi="Times New Roman" w:cs="Times New Roman"/>
          <w:sz w:val="28"/>
          <w:szCs w:val="28"/>
        </w:rPr>
        <w:t xml:space="preserve">№ </w:t>
      </w:r>
      <w:r w:rsidR="00E84DD2" w:rsidRPr="003A03FC">
        <w:rPr>
          <w:rFonts w:ascii="Times New Roman" w:hAnsi="Times New Roman" w:cs="Times New Roman"/>
          <w:sz w:val="28"/>
          <w:szCs w:val="28"/>
        </w:rPr>
        <w:t>248-ФЗ, в том числе приборы определения подлинности федеральных специальных и акцизных марок.</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70</w:t>
      </w:r>
      <w:r w:rsidR="00E84DD2" w:rsidRPr="003A03FC">
        <w:rPr>
          <w:rFonts w:ascii="Times New Roman" w:hAnsi="Times New Roman" w:cs="Times New Roman"/>
          <w:sz w:val="28"/>
          <w:szCs w:val="28"/>
        </w:rPr>
        <w:t>. Эксперимент проводится в целях проверки соблюдения контролируемым лицом обязательных требований в области розничной продажи алкогольной и спиртосодержащей продукции.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Эксперимент проводится только должностным лицом управления по месту нахождения (осуществления деятельности) контролируемого лица (его филиалов, представительств, обособленных структурных подразделений), объектов контроля.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В назначенные дату и место должностное лицо осуществляет выезд в торговый объект или предприятие общественного питания.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По прибытии на объект торговли или предприятие общественного питания должностное лицо устанавливает факт осуществления (не осуществления) деятельности на данном объекте.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В случае осуществления деятельности контролируемого лица должностное лицо управления проводит эксперимент путем осуществления действий по созданию ситуации для совершения сделки по розничной продаже алкогольной или спиртосодержащей продукции либо розничной продаже алкогольной продукции при оказании услуг общественного питания.</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84DD2" w:rsidP="00EC365F">
      <w:pPr>
        <w:pStyle w:val="ConsPlusTitle"/>
        <w:ind w:firstLine="540"/>
        <w:jc w:val="center"/>
        <w:outlineLvl w:val="1"/>
        <w:rPr>
          <w:rFonts w:ascii="Times New Roman" w:hAnsi="Times New Roman" w:cs="Times New Roman"/>
          <w:sz w:val="28"/>
          <w:szCs w:val="28"/>
        </w:rPr>
      </w:pPr>
      <w:r w:rsidRPr="003A03FC">
        <w:rPr>
          <w:rFonts w:ascii="Times New Roman" w:hAnsi="Times New Roman" w:cs="Times New Roman"/>
          <w:sz w:val="28"/>
          <w:szCs w:val="28"/>
        </w:rPr>
        <w:t>V. Особенности оценки соблюдения лицензионных требований</w:t>
      </w:r>
    </w:p>
    <w:p w:rsidR="00E84DD2" w:rsidRPr="003A03FC" w:rsidRDefault="00E84DD2" w:rsidP="00EC365F">
      <w:pPr>
        <w:pStyle w:val="ConsPlusTitle"/>
        <w:ind w:firstLine="540"/>
        <w:jc w:val="center"/>
        <w:rPr>
          <w:rFonts w:ascii="Times New Roman" w:hAnsi="Times New Roman" w:cs="Times New Roman"/>
          <w:sz w:val="28"/>
          <w:szCs w:val="28"/>
        </w:rPr>
      </w:pPr>
      <w:r w:rsidRPr="003A03FC">
        <w:rPr>
          <w:rFonts w:ascii="Times New Roman" w:hAnsi="Times New Roman" w:cs="Times New Roman"/>
          <w:sz w:val="28"/>
          <w:szCs w:val="28"/>
        </w:rPr>
        <w:t>контролируемыми лицами, имеющими лицензию</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71</w:t>
      </w:r>
      <w:r w:rsidR="00E84DD2" w:rsidRPr="003A03FC">
        <w:rPr>
          <w:rFonts w:ascii="Times New Roman" w:hAnsi="Times New Roman" w:cs="Times New Roman"/>
          <w:sz w:val="28"/>
          <w:szCs w:val="28"/>
        </w:rPr>
        <w:t xml:space="preserve">. К отношениям, связанным с осуществлением регионального контроля (надзора) в части оценки соблюдения организациями, имеющими лицензию на розничную продажу алкогольной продукции, розничную продажу алкогольной продукции при оказании услуг общественного питания (далее - лицензия, лицензиат),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применяются положения Федерального </w:t>
      </w:r>
      <w:hyperlink r:id="rId25">
        <w:r w:rsidR="00E84DD2" w:rsidRPr="003A03FC">
          <w:rPr>
            <w:rFonts w:ascii="Times New Roman" w:hAnsi="Times New Roman" w:cs="Times New Roman"/>
            <w:sz w:val="28"/>
            <w:szCs w:val="28"/>
          </w:rPr>
          <w:t>закона</w:t>
        </w:r>
      </w:hyperlink>
      <w:r w:rsidR="00E84DD2" w:rsidRPr="003A03FC">
        <w:rPr>
          <w:rFonts w:ascii="Times New Roman" w:hAnsi="Times New Roman" w:cs="Times New Roman"/>
          <w:sz w:val="28"/>
          <w:szCs w:val="28"/>
        </w:rPr>
        <w:t xml:space="preserve"> </w:t>
      </w:r>
      <w:r w:rsidR="006F7E1B" w:rsidRPr="003A03FC">
        <w:rPr>
          <w:rFonts w:ascii="Times New Roman" w:hAnsi="Times New Roman" w:cs="Times New Roman"/>
          <w:sz w:val="28"/>
          <w:szCs w:val="28"/>
        </w:rPr>
        <w:t>№</w:t>
      </w:r>
      <w:r w:rsidR="00E84DD2" w:rsidRPr="003A03FC">
        <w:rPr>
          <w:rFonts w:ascii="Times New Roman" w:hAnsi="Times New Roman" w:cs="Times New Roman"/>
          <w:sz w:val="28"/>
          <w:szCs w:val="28"/>
        </w:rPr>
        <w:t xml:space="preserve"> 248-ФЗ с учетом особенностей, установленных Федеральным </w:t>
      </w:r>
      <w:hyperlink r:id="rId26">
        <w:r w:rsidR="00E84DD2" w:rsidRPr="003A03FC">
          <w:rPr>
            <w:rFonts w:ascii="Times New Roman" w:hAnsi="Times New Roman" w:cs="Times New Roman"/>
            <w:sz w:val="28"/>
            <w:szCs w:val="28"/>
          </w:rPr>
          <w:t>законом</w:t>
        </w:r>
      </w:hyperlink>
      <w:r w:rsidR="00E84DD2" w:rsidRPr="003A03FC">
        <w:rPr>
          <w:rFonts w:ascii="Times New Roman" w:hAnsi="Times New Roman" w:cs="Times New Roman"/>
          <w:sz w:val="28"/>
          <w:szCs w:val="28"/>
        </w:rPr>
        <w:t xml:space="preserve"> </w:t>
      </w:r>
      <w:r w:rsidR="006F7E1B" w:rsidRPr="003A03FC">
        <w:rPr>
          <w:rFonts w:ascii="Times New Roman" w:hAnsi="Times New Roman" w:cs="Times New Roman"/>
          <w:sz w:val="28"/>
          <w:szCs w:val="28"/>
        </w:rPr>
        <w:t>№</w:t>
      </w:r>
      <w:r w:rsidR="00E84DD2" w:rsidRPr="003A03FC">
        <w:rPr>
          <w:rFonts w:ascii="Times New Roman" w:hAnsi="Times New Roman" w:cs="Times New Roman"/>
          <w:sz w:val="28"/>
          <w:szCs w:val="28"/>
        </w:rPr>
        <w:t xml:space="preserve"> 171-ФЗ и настоящим Положением.</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84DD2" w:rsidP="00EC365F">
      <w:pPr>
        <w:pStyle w:val="ConsPlusTitle"/>
        <w:ind w:firstLine="540"/>
        <w:jc w:val="center"/>
        <w:outlineLvl w:val="1"/>
        <w:rPr>
          <w:rFonts w:ascii="Times New Roman" w:hAnsi="Times New Roman" w:cs="Times New Roman"/>
          <w:sz w:val="28"/>
          <w:szCs w:val="28"/>
        </w:rPr>
      </w:pPr>
      <w:r w:rsidRPr="003A03FC">
        <w:rPr>
          <w:rFonts w:ascii="Times New Roman" w:hAnsi="Times New Roman" w:cs="Times New Roman"/>
          <w:sz w:val="28"/>
          <w:szCs w:val="28"/>
        </w:rPr>
        <w:t>V</w:t>
      </w:r>
      <w:r w:rsidR="00CF5120" w:rsidRPr="003A03FC">
        <w:rPr>
          <w:rFonts w:ascii="Times New Roman" w:hAnsi="Times New Roman" w:cs="Times New Roman"/>
          <w:sz w:val="28"/>
          <w:szCs w:val="28"/>
        </w:rPr>
        <w:t>I</w:t>
      </w:r>
      <w:r w:rsidRPr="003A03FC">
        <w:rPr>
          <w:rFonts w:ascii="Times New Roman" w:hAnsi="Times New Roman" w:cs="Times New Roman"/>
          <w:sz w:val="28"/>
          <w:szCs w:val="28"/>
        </w:rPr>
        <w:t>. Результаты контрольного (надзорного) мероприятия</w:t>
      </w:r>
    </w:p>
    <w:p w:rsidR="00E84DD2" w:rsidRPr="003A03FC" w:rsidRDefault="00E84DD2" w:rsidP="00EC365F">
      <w:pPr>
        <w:pStyle w:val="ConsPlusNormal"/>
        <w:ind w:firstLine="540"/>
        <w:jc w:val="both"/>
        <w:rPr>
          <w:rFonts w:ascii="Times New Roman" w:hAnsi="Times New Roman" w:cs="Times New Roman"/>
          <w:sz w:val="28"/>
          <w:szCs w:val="28"/>
        </w:rPr>
      </w:pPr>
    </w:p>
    <w:p w:rsidR="00A921EF"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72</w:t>
      </w:r>
      <w:r w:rsidR="00E84DD2" w:rsidRPr="003A03FC">
        <w:rPr>
          <w:rFonts w:ascii="Times New Roman" w:hAnsi="Times New Roman" w:cs="Times New Roman"/>
          <w:sz w:val="28"/>
          <w:szCs w:val="28"/>
        </w:rPr>
        <w:t xml:space="preserve">. </w:t>
      </w:r>
      <w:r w:rsidR="00A921EF" w:rsidRPr="003A03FC">
        <w:rPr>
          <w:rFonts w:ascii="Times New Roman" w:hAnsi="Times New Roman" w:cs="Times New Roman"/>
          <w:sz w:val="28"/>
          <w:szCs w:val="28"/>
        </w:rPr>
        <w:t>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A921EF" w:rsidRPr="003A03FC" w:rsidRDefault="00EC365F" w:rsidP="00152B0E">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73</w:t>
      </w:r>
      <w:r w:rsidR="00A921EF" w:rsidRPr="003A03FC">
        <w:rPr>
          <w:rFonts w:ascii="Times New Roman" w:hAnsi="Times New Roman" w:cs="Times New Roman"/>
          <w:sz w:val="28"/>
          <w:szCs w:val="28"/>
        </w:rPr>
        <w:t>. В случае выявления при проведении контрольного (надзорного) мероприятия нарушений обязательных требований контролируемым лицом управление обязано:</w:t>
      </w:r>
    </w:p>
    <w:p w:rsidR="00A921EF" w:rsidRPr="003A03FC" w:rsidRDefault="00A921EF" w:rsidP="00152B0E">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1)</w:t>
      </w:r>
      <w:r w:rsidRPr="003A03FC">
        <w:rPr>
          <w:rFonts w:ascii="Times New Roman" w:hAnsi="Times New Roman" w:cs="Times New Roman"/>
          <w:sz w:val="28"/>
          <w:szCs w:val="28"/>
        </w:rPr>
        <w:tab/>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A921EF" w:rsidRPr="003A03FC" w:rsidRDefault="00A921EF" w:rsidP="00152B0E">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2)</w:t>
      </w:r>
      <w:r w:rsidRPr="003A03FC">
        <w:rPr>
          <w:rFonts w:ascii="Times New Roman" w:hAnsi="Times New Roman" w:cs="Times New Roman"/>
          <w:sz w:val="28"/>
          <w:szCs w:val="28"/>
        </w:rPr>
        <w:tab/>
        <w:t>незамедлительно принять меры по недопущению причинения вреда (ущерба) охраняемым законом ценностям или прекращению его причинения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921EF" w:rsidRPr="003A03FC" w:rsidRDefault="00A921EF" w:rsidP="00152B0E">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3)</w:t>
      </w:r>
      <w:r w:rsidRPr="003A03FC">
        <w:rPr>
          <w:rFonts w:ascii="Times New Roman" w:hAnsi="Times New Roman" w:cs="Times New Roman"/>
          <w:sz w:val="28"/>
          <w:szCs w:val="28"/>
        </w:rPr>
        <w:tab/>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921EF" w:rsidRPr="003A03FC" w:rsidRDefault="00A921EF" w:rsidP="00152B0E">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4)</w:t>
      </w:r>
      <w:r w:rsidRPr="003A03FC">
        <w:rPr>
          <w:rFonts w:ascii="Times New Roman" w:hAnsi="Times New Roman" w:cs="Times New Roman"/>
          <w:sz w:val="28"/>
          <w:szCs w:val="28"/>
        </w:rPr>
        <w:tab/>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E84DD2" w:rsidRPr="003A03FC" w:rsidRDefault="00A921EF" w:rsidP="00152B0E">
      <w:pPr>
        <w:pStyle w:val="ConsPlusNormal"/>
        <w:tabs>
          <w:tab w:val="left" w:pos="993"/>
        </w:tabs>
        <w:ind w:firstLine="540"/>
        <w:jc w:val="both"/>
        <w:rPr>
          <w:rFonts w:ascii="Times New Roman" w:hAnsi="Times New Roman" w:cs="Times New Roman"/>
          <w:sz w:val="28"/>
          <w:szCs w:val="28"/>
        </w:rPr>
      </w:pPr>
      <w:r w:rsidRPr="003A03FC">
        <w:rPr>
          <w:rFonts w:ascii="Times New Roman" w:hAnsi="Times New Roman" w:cs="Times New Roman"/>
          <w:sz w:val="28"/>
          <w:szCs w:val="28"/>
        </w:rPr>
        <w:t>5)</w:t>
      </w:r>
      <w:r w:rsidRPr="003A03FC">
        <w:rPr>
          <w:rFonts w:ascii="Times New Roman" w:hAnsi="Times New Roman" w:cs="Times New Roman"/>
          <w:sz w:val="28"/>
          <w:szCs w:val="28"/>
        </w:rPr>
        <w:tab/>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84DD2" w:rsidP="00EC365F">
      <w:pPr>
        <w:pStyle w:val="ConsPlusTitle"/>
        <w:ind w:firstLine="540"/>
        <w:jc w:val="center"/>
        <w:outlineLvl w:val="1"/>
        <w:rPr>
          <w:rFonts w:ascii="Times New Roman" w:hAnsi="Times New Roman" w:cs="Times New Roman"/>
          <w:sz w:val="28"/>
          <w:szCs w:val="28"/>
        </w:rPr>
      </w:pPr>
      <w:r w:rsidRPr="003A03FC">
        <w:rPr>
          <w:rFonts w:ascii="Times New Roman" w:hAnsi="Times New Roman" w:cs="Times New Roman"/>
          <w:sz w:val="28"/>
          <w:szCs w:val="28"/>
        </w:rPr>
        <w:t>V</w:t>
      </w:r>
      <w:r w:rsidR="00CF5120" w:rsidRPr="003A03FC">
        <w:rPr>
          <w:rFonts w:ascii="Times New Roman" w:hAnsi="Times New Roman" w:cs="Times New Roman"/>
          <w:sz w:val="28"/>
          <w:szCs w:val="28"/>
        </w:rPr>
        <w:t>I</w:t>
      </w:r>
      <w:r w:rsidRPr="003A03FC">
        <w:rPr>
          <w:rFonts w:ascii="Times New Roman" w:hAnsi="Times New Roman" w:cs="Times New Roman"/>
          <w:sz w:val="28"/>
          <w:szCs w:val="28"/>
        </w:rPr>
        <w:t>I. Обжалование решений управления, действий (бездействия)</w:t>
      </w:r>
    </w:p>
    <w:p w:rsidR="00E84DD2" w:rsidRPr="003A03FC" w:rsidRDefault="00E84DD2" w:rsidP="00EC365F">
      <w:pPr>
        <w:pStyle w:val="ConsPlusTitle"/>
        <w:ind w:firstLine="540"/>
        <w:jc w:val="center"/>
        <w:rPr>
          <w:rFonts w:ascii="Times New Roman" w:hAnsi="Times New Roman" w:cs="Times New Roman"/>
          <w:sz w:val="28"/>
          <w:szCs w:val="28"/>
        </w:rPr>
      </w:pPr>
      <w:r w:rsidRPr="003A03FC">
        <w:rPr>
          <w:rFonts w:ascii="Times New Roman" w:hAnsi="Times New Roman" w:cs="Times New Roman"/>
          <w:sz w:val="28"/>
          <w:szCs w:val="28"/>
        </w:rPr>
        <w:t>должностных лиц управления</w:t>
      </w:r>
    </w:p>
    <w:p w:rsidR="00E84DD2" w:rsidRPr="003A03FC" w:rsidRDefault="00E84DD2" w:rsidP="00EC365F">
      <w:pPr>
        <w:pStyle w:val="ConsPlusNormal"/>
        <w:ind w:firstLine="540"/>
        <w:jc w:val="both"/>
        <w:rPr>
          <w:rFonts w:ascii="Times New Roman" w:hAnsi="Times New Roman" w:cs="Times New Roman"/>
          <w:sz w:val="28"/>
          <w:szCs w:val="28"/>
        </w:rPr>
      </w:pP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74</w:t>
      </w:r>
      <w:r w:rsidR="00E84DD2" w:rsidRPr="003A03FC">
        <w:rPr>
          <w:rFonts w:ascii="Times New Roman" w:hAnsi="Times New Roman" w:cs="Times New Roman"/>
          <w:sz w:val="28"/>
          <w:szCs w:val="28"/>
        </w:rPr>
        <w:t xml:space="preserve">. Обжалование решений управления, действий (бездействия) должностных лиц управления осуществляется в порядке, предусмотренном </w:t>
      </w:r>
      <w:hyperlink r:id="rId27">
        <w:r w:rsidR="00E84DD2" w:rsidRPr="003A03FC">
          <w:rPr>
            <w:rFonts w:ascii="Times New Roman" w:hAnsi="Times New Roman" w:cs="Times New Roman"/>
            <w:sz w:val="28"/>
            <w:szCs w:val="28"/>
          </w:rPr>
          <w:t>главой 9</w:t>
        </w:r>
      </w:hyperlink>
      <w:r w:rsidR="00E84DD2" w:rsidRPr="003A03FC">
        <w:rPr>
          <w:rFonts w:ascii="Times New Roman" w:hAnsi="Times New Roman" w:cs="Times New Roman"/>
          <w:sz w:val="28"/>
          <w:szCs w:val="28"/>
        </w:rPr>
        <w:t xml:space="preserve"> Федерального закона </w:t>
      </w:r>
      <w:r w:rsidR="00EF6C47" w:rsidRPr="003A03FC">
        <w:rPr>
          <w:rFonts w:ascii="Times New Roman" w:hAnsi="Times New Roman" w:cs="Times New Roman"/>
          <w:sz w:val="28"/>
          <w:szCs w:val="28"/>
        </w:rPr>
        <w:t xml:space="preserve">№ </w:t>
      </w:r>
      <w:r w:rsidR="00E84DD2" w:rsidRPr="003A03FC">
        <w:rPr>
          <w:rFonts w:ascii="Times New Roman" w:hAnsi="Times New Roman" w:cs="Times New Roman"/>
          <w:sz w:val="28"/>
          <w:szCs w:val="28"/>
        </w:rPr>
        <w:t>248-ФЗ.</w:t>
      </w:r>
    </w:p>
    <w:p w:rsidR="00FD616B" w:rsidRPr="003A03FC" w:rsidRDefault="00EC365F" w:rsidP="00EC365F">
      <w:pPr>
        <w:pStyle w:val="ConsPlusNormal"/>
        <w:ind w:firstLine="540"/>
        <w:jc w:val="both"/>
        <w:rPr>
          <w:rFonts w:ascii="Times New Roman" w:hAnsi="Times New Roman" w:cs="Times New Roman"/>
          <w:sz w:val="28"/>
          <w:szCs w:val="28"/>
        </w:rPr>
      </w:pPr>
      <w:bookmarkStart w:id="2" w:name="P223"/>
      <w:bookmarkEnd w:id="2"/>
      <w:r w:rsidRPr="003A03FC">
        <w:rPr>
          <w:rFonts w:ascii="Times New Roman" w:hAnsi="Times New Roman" w:cs="Times New Roman"/>
          <w:sz w:val="28"/>
          <w:szCs w:val="28"/>
        </w:rPr>
        <w:t>75</w:t>
      </w:r>
      <w:r w:rsidR="00E84DD2" w:rsidRPr="003A03FC">
        <w:rPr>
          <w:rFonts w:ascii="Times New Roman" w:hAnsi="Times New Roman" w:cs="Times New Roman"/>
          <w:sz w:val="28"/>
          <w:szCs w:val="28"/>
        </w:rPr>
        <w:t>. Судебное обжалование решений управления, действий (бездействия) его должностных лиц возможно только после их досудебного обжалования, за исключением случаев обжалования в суд решения управления о приостановлении действия лицензии.</w:t>
      </w:r>
    </w:p>
    <w:p w:rsidR="00FD616B"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76</w:t>
      </w:r>
      <w:r w:rsidR="00CE30D2" w:rsidRPr="003A03FC">
        <w:rPr>
          <w:rFonts w:ascii="Times New Roman" w:hAnsi="Times New Roman" w:cs="Times New Roman"/>
          <w:sz w:val="28"/>
          <w:szCs w:val="28"/>
        </w:rPr>
        <w:t xml:space="preserve">. </w:t>
      </w:r>
      <w:r w:rsidR="00FD616B" w:rsidRPr="003A03FC">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D616B" w:rsidRPr="003A03FC" w:rsidRDefault="00FD616B"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1) решений о проведении контрольных (надзорных) мероприятий и обязательных профилактических визитов;</w:t>
      </w:r>
    </w:p>
    <w:p w:rsidR="00FD616B" w:rsidRPr="003A03FC" w:rsidRDefault="00FD616B"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FD616B" w:rsidRPr="003A03FC" w:rsidRDefault="00FD616B"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D616B" w:rsidRPr="003A03FC" w:rsidRDefault="00FD616B"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5) решений об отказе в проведении профилактических визитов по заявлениям контролируемых лиц;</w:t>
      </w:r>
    </w:p>
    <w:p w:rsidR="00FD616B" w:rsidRPr="003A03FC" w:rsidRDefault="00FD616B" w:rsidP="00EC365F">
      <w:pPr>
        <w:autoSpaceDE w:val="0"/>
        <w:autoSpaceDN w:val="0"/>
        <w:adjustRightInd w:val="0"/>
        <w:spacing w:after="0" w:line="240" w:lineRule="auto"/>
        <w:ind w:firstLine="540"/>
        <w:jc w:val="both"/>
        <w:rPr>
          <w:rFonts w:ascii="Times New Roman" w:hAnsi="Times New Roman" w:cs="Times New Roman"/>
          <w:sz w:val="28"/>
          <w:szCs w:val="28"/>
        </w:rPr>
      </w:pPr>
      <w:r w:rsidRPr="003A03FC">
        <w:rPr>
          <w:rFonts w:ascii="Times New Roman" w:hAnsi="Times New Roman" w:cs="Times New Roman"/>
          <w:sz w:val="28"/>
          <w:szCs w:val="28"/>
        </w:rPr>
        <w:t xml:space="preserve">6) иных решений, принимаемых </w:t>
      </w:r>
      <w:r w:rsidR="005C6AF2" w:rsidRPr="003A03FC">
        <w:rPr>
          <w:rFonts w:ascii="Times New Roman" w:hAnsi="Times New Roman" w:cs="Times New Roman"/>
          <w:sz w:val="28"/>
          <w:szCs w:val="28"/>
        </w:rPr>
        <w:t xml:space="preserve">управлением </w:t>
      </w:r>
      <w:r w:rsidRPr="003A03FC">
        <w:rPr>
          <w:rFonts w:ascii="Times New Roman" w:hAnsi="Times New Roman" w:cs="Times New Roman"/>
          <w:sz w:val="28"/>
          <w:szCs w:val="28"/>
        </w:rPr>
        <w:t xml:space="preserve">по итогам профилактических и (или) контрольных (надзорных) мероприятий, предусмотренных </w:t>
      </w:r>
      <w:r w:rsidR="005C6AF2" w:rsidRPr="003A03FC">
        <w:rPr>
          <w:rFonts w:ascii="Times New Roman" w:hAnsi="Times New Roman" w:cs="Times New Roman"/>
          <w:sz w:val="28"/>
          <w:szCs w:val="28"/>
        </w:rPr>
        <w:t>Федеральным законом № 248-ФЗ</w:t>
      </w:r>
      <w:r w:rsidRPr="003A03FC">
        <w:rPr>
          <w:rFonts w:ascii="Times New Roman" w:hAnsi="Times New Roman" w:cs="Times New Roman"/>
          <w:sz w:val="28"/>
          <w:szCs w:val="28"/>
        </w:rPr>
        <w:t>, в отношении контролируемых лиц или объектов контроля.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77</w:t>
      </w:r>
      <w:r w:rsidR="00E84DD2" w:rsidRPr="003A03FC">
        <w:rPr>
          <w:rFonts w:ascii="Times New Roman" w:hAnsi="Times New Roman" w:cs="Times New Roman"/>
          <w:sz w:val="28"/>
          <w:szCs w:val="28"/>
        </w:rPr>
        <w:t>. Жалоба на решение управления, действия (бездействие) должностных лиц управления рассматривается коллегиальным органом управления, состав и порядок работы которого утверждается приказом управления.</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78</w:t>
      </w:r>
      <w:r w:rsidR="00E84DD2" w:rsidRPr="003A03FC">
        <w:rPr>
          <w:rFonts w:ascii="Times New Roman" w:hAnsi="Times New Roman" w:cs="Times New Roman"/>
          <w:sz w:val="28"/>
          <w:szCs w:val="28"/>
        </w:rPr>
        <w:t>. Коллегиальный орган управления вправе запросить у контролируемого лица, подавшего жалобу, дополнительные информацию и документы, относящиеся к предмету жалобы. Неполучение от контролируемого лица указанных информации и документов не является основанием для отказа в рассмотрении жалобы.</w:t>
      </w:r>
    </w:p>
    <w:p w:rsidR="00E84DD2" w:rsidRPr="003A03FC" w:rsidRDefault="00C76BE0"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w:t>
      </w:r>
      <w:r w:rsidR="00EC365F" w:rsidRPr="003A03FC">
        <w:rPr>
          <w:rFonts w:ascii="Times New Roman" w:hAnsi="Times New Roman" w:cs="Times New Roman"/>
          <w:sz w:val="28"/>
          <w:szCs w:val="28"/>
        </w:rPr>
        <w:t>9</w:t>
      </w:r>
      <w:r w:rsidR="00E84DD2" w:rsidRPr="003A03FC">
        <w:rPr>
          <w:rFonts w:ascii="Times New Roman" w:hAnsi="Times New Roman" w:cs="Times New Roman"/>
          <w:sz w:val="28"/>
          <w:szCs w:val="28"/>
        </w:rPr>
        <w:t>. По итогам рассмотрения жалобы коллегиальный орган управления принимает одно из следующих решений:</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оставляет жалобу без удовлетворения;</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отменяет решение управления полностью или частично;</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отменяет решение управления полностью и принимает новое решение;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признает действия (бездействие) должностных лиц управления незаконными и выносит решение по существу, в том числе об осуществлении при необходимости определенных действий.</w:t>
      </w:r>
    </w:p>
    <w:p w:rsidR="00E84DD2" w:rsidRPr="003A03FC" w:rsidRDefault="00EC365F"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80</w:t>
      </w:r>
      <w:r w:rsidR="00E84DD2" w:rsidRPr="003A03FC">
        <w:rPr>
          <w:rFonts w:ascii="Times New Roman" w:hAnsi="Times New Roman" w:cs="Times New Roman"/>
          <w:sz w:val="28"/>
          <w:szCs w:val="28"/>
        </w:rPr>
        <w:t>. Коллегиальный орган управления отказывает в рассмотрении жалобы по следующим основаниям:</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1) жалоба подана по истечении установленного для ее подачи срока и не содержит ходатайства о его восстановлении или в восстановлении пропущенного срока подачи жалобы отказано;</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2) до принятия решения по жалобе от контролируемого лица, ее подавшего, поступило заявление об отзыве жалобы;</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3) имеется решение суда по вопросам, поставленным в жалобе;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4) ранее в орган была подана другая жалоба от того же контролируемого лица по тем же основаниям;</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5) жалоба содержит нецензурные либо оскорбительные выражения, угрозы жизни, здоровью и имуществу должностного лица контрольного (надзорного) органа, а также членов его семьи;</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6) ранее получен отказ в рассмотрении жалобы по тому же предмету, исключающий повторное обращение данного контролируемого лица с жалобой, при этом не приводятся новые доводы или обстоятельства;</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7) жалоба подана в орган, не уполномоченный на ее рассмотрение;</w:t>
      </w:r>
    </w:p>
    <w:p w:rsidR="00E84DD2" w:rsidRPr="003A03FC" w:rsidRDefault="00E84DD2" w:rsidP="00EC365F">
      <w:pPr>
        <w:pStyle w:val="ConsPlusNormal"/>
        <w:ind w:firstLine="540"/>
        <w:jc w:val="both"/>
        <w:rPr>
          <w:rFonts w:ascii="Times New Roman" w:hAnsi="Times New Roman" w:cs="Times New Roman"/>
          <w:sz w:val="28"/>
          <w:szCs w:val="28"/>
        </w:rPr>
      </w:pPr>
      <w:r w:rsidRPr="003A03FC">
        <w:rPr>
          <w:rFonts w:ascii="Times New Roman" w:hAnsi="Times New Roman" w:cs="Times New Roman"/>
          <w:sz w:val="28"/>
          <w:szCs w:val="28"/>
        </w:rPr>
        <w:t>8) законодательством Российской Федерации предусмотрен только судебный порядок обжалования решений контрольного (надзорного) органа.</w:t>
      </w:r>
    </w:p>
    <w:p w:rsidR="00E84DD2" w:rsidRPr="003A03FC" w:rsidRDefault="00E84DD2" w:rsidP="00CF5120">
      <w:pPr>
        <w:pStyle w:val="ConsPlusNormal"/>
        <w:jc w:val="both"/>
        <w:rPr>
          <w:rFonts w:ascii="Times New Roman" w:hAnsi="Times New Roman" w:cs="Times New Roman"/>
          <w:sz w:val="28"/>
          <w:szCs w:val="28"/>
        </w:rPr>
      </w:pPr>
    </w:p>
    <w:p w:rsidR="00435612" w:rsidRPr="003A03FC" w:rsidRDefault="00435612" w:rsidP="00CF5120">
      <w:pPr>
        <w:pStyle w:val="ConsPlusNormal"/>
        <w:jc w:val="both"/>
        <w:rPr>
          <w:rFonts w:ascii="Times New Roman" w:hAnsi="Times New Roman" w:cs="Times New Roman"/>
          <w:sz w:val="28"/>
          <w:szCs w:val="28"/>
        </w:rPr>
      </w:pPr>
    </w:p>
    <w:p w:rsidR="00435612" w:rsidRPr="003A03FC" w:rsidRDefault="00435612" w:rsidP="00CF5120">
      <w:pPr>
        <w:pStyle w:val="ConsPlusNormal"/>
        <w:jc w:val="both"/>
        <w:rPr>
          <w:rFonts w:ascii="Times New Roman" w:hAnsi="Times New Roman" w:cs="Times New Roman"/>
          <w:sz w:val="28"/>
          <w:szCs w:val="28"/>
        </w:rPr>
      </w:pPr>
    </w:p>
    <w:p w:rsidR="006F7E1B" w:rsidRPr="003A03FC" w:rsidRDefault="006F7E1B" w:rsidP="00435612">
      <w:pPr>
        <w:spacing w:after="0" w:line="240" w:lineRule="auto"/>
        <w:jc w:val="both"/>
        <w:rPr>
          <w:rFonts w:ascii="Times New Roman" w:eastAsia="Calibri" w:hAnsi="Times New Roman" w:cs="Times New Roman"/>
          <w:sz w:val="28"/>
          <w:szCs w:val="28"/>
        </w:rPr>
      </w:pPr>
    </w:p>
    <w:p w:rsidR="00435612" w:rsidRPr="003A03FC" w:rsidRDefault="00435612" w:rsidP="00435612">
      <w:pPr>
        <w:spacing w:after="0" w:line="240" w:lineRule="auto"/>
        <w:jc w:val="both"/>
        <w:rPr>
          <w:rFonts w:ascii="Times New Roman" w:eastAsia="Calibri" w:hAnsi="Times New Roman" w:cs="Times New Roman"/>
          <w:sz w:val="28"/>
          <w:szCs w:val="28"/>
        </w:rPr>
      </w:pPr>
      <w:r w:rsidRPr="003A03FC">
        <w:rPr>
          <w:rFonts w:ascii="Times New Roman" w:eastAsia="Calibri" w:hAnsi="Times New Roman" w:cs="Times New Roman"/>
          <w:sz w:val="28"/>
          <w:szCs w:val="28"/>
        </w:rPr>
        <w:t>Заместитель Губернатора</w:t>
      </w:r>
    </w:p>
    <w:p w:rsidR="00435612" w:rsidRPr="003A03FC" w:rsidRDefault="00435612" w:rsidP="00435612">
      <w:pPr>
        <w:spacing w:after="0" w:line="240" w:lineRule="auto"/>
        <w:jc w:val="both"/>
        <w:rPr>
          <w:rFonts w:ascii="Times New Roman" w:eastAsia="Calibri" w:hAnsi="Times New Roman" w:cs="Times New Roman"/>
          <w:sz w:val="28"/>
          <w:szCs w:val="28"/>
        </w:rPr>
      </w:pPr>
      <w:bookmarkStart w:id="3" w:name="__DdeLink__280_1255154623"/>
      <w:bookmarkEnd w:id="3"/>
      <w:r w:rsidRPr="003A03FC">
        <w:rPr>
          <w:rFonts w:ascii="Times New Roman" w:eastAsia="Calibri" w:hAnsi="Times New Roman" w:cs="Times New Roman"/>
          <w:sz w:val="28"/>
          <w:szCs w:val="28"/>
        </w:rPr>
        <w:t>Брянской области                                                                         Ю.В. Филипенко</w:t>
      </w:r>
    </w:p>
    <w:p w:rsidR="00435612" w:rsidRPr="003A03FC" w:rsidRDefault="00435612" w:rsidP="00435612">
      <w:pPr>
        <w:spacing w:after="0" w:line="240" w:lineRule="auto"/>
        <w:jc w:val="both"/>
        <w:rPr>
          <w:rFonts w:ascii="Times New Roman" w:eastAsia="Calibri" w:hAnsi="Times New Roman" w:cs="Times New Roman"/>
          <w:sz w:val="28"/>
          <w:szCs w:val="28"/>
        </w:rPr>
      </w:pPr>
    </w:p>
    <w:p w:rsidR="00435612" w:rsidRPr="003A03FC" w:rsidRDefault="00435612" w:rsidP="00435612">
      <w:pPr>
        <w:spacing w:after="0" w:line="240" w:lineRule="auto"/>
        <w:jc w:val="both"/>
        <w:rPr>
          <w:rFonts w:ascii="Times New Roman" w:eastAsia="Times New Roman" w:hAnsi="Times New Roman" w:cs="Times New Roman"/>
          <w:sz w:val="28"/>
          <w:szCs w:val="28"/>
          <w:lang w:eastAsia="ru-RU"/>
        </w:rPr>
      </w:pPr>
    </w:p>
    <w:p w:rsidR="00435612" w:rsidRPr="003A03FC" w:rsidRDefault="00435612" w:rsidP="00435612">
      <w:pPr>
        <w:spacing w:after="0" w:line="240" w:lineRule="auto"/>
        <w:jc w:val="both"/>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Начальник управления </w:t>
      </w:r>
    </w:p>
    <w:p w:rsidR="00435612" w:rsidRPr="003A03FC" w:rsidRDefault="00435612" w:rsidP="00435612">
      <w:pPr>
        <w:spacing w:after="0" w:line="240" w:lineRule="auto"/>
        <w:jc w:val="both"/>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потребительского рынка и услуг, </w:t>
      </w:r>
    </w:p>
    <w:p w:rsidR="00435612" w:rsidRPr="003A03FC" w:rsidRDefault="00435612" w:rsidP="00435612">
      <w:pPr>
        <w:spacing w:after="0" w:line="240" w:lineRule="auto"/>
        <w:jc w:val="both"/>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контроля в сфере производства и </w:t>
      </w:r>
    </w:p>
    <w:p w:rsidR="00435612" w:rsidRPr="003A03FC" w:rsidRDefault="00435612" w:rsidP="00435612">
      <w:pPr>
        <w:spacing w:after="0" w:line="240" w:lineRule="auto"/>
        <w:jc w:val="both"/>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оборота этилового спирта, алкогольной </w:t>
      </w:r>
    </w:p>
    <w:p w:rsidR="00435612" w:rsidRPr="003A03FC" w:rsidRDefault="00435612" w:rsidP="00435612">
      <w:pPr>
        <w:spacing w:after="0" w:line="240" w:lineRule="auto"/>
        <w:jc w:val="both"/>
        <w:rPr>
          <w:rFonts w:ascii="Times New Roman" w:eastAsia="Times New Roman" w:hAnsi="Times New Roman" w:cs="Times New Roman"/>
          <w:sz w:val="28"/>
          <w:szCs w:val="28"/>
          <w:lang w:eastAsia="ru-RU"/>
        </w:rPr>
      </w:pPr>
      <w:r w:rsidRPr="003A03FC">
        <w:rPr>
          <w:rFonts w:ascii="Times New Roman" w:eastAsia="Times New Roman" w:hAnsi="Times New Roman" w:cs="Times New Roman"/>
          <w:sz w:val="28"/>
          <w:szCs w:val="28"/>
          <w:lang w:eastAsia="ru-RU"/>
        </w:rPr>
        <w:t xml:space="preserve">и спиртосодержащей продукции </w:t>
      </w:r>
    </w:p>
    <w:p w:rsidR="00435612" w:rsidRPr="003A03FC" w:rsidRDefault="00435612" w:rsidP="00435612">
      <w:pPr>
        <w:spacing w:after="0" w:line="240" w:lineRule="auto"/>
        <w:jc w:val="both"/>
        <w:rPr>
          <w:rFonts w:ascii="Times New Roman" w:eastAsia="Calibri" w:hAnsi="Times New Roman" w:cs="Times New Roman"/>
          <w:sz w:val="28"/>
          <w:szCs w:val="28"/>
        </w:rPr>
      </w:pPr>
      <w:r w:rsidRPr="003A03FC">
        <w:rPr>
          <w:rFonts w:ascii="Times New Roman" w:eastAsia="Times New Roman" w:hAnsi="Times New Roman" w:cs="Times New Roman"/>
          <w:sz w:val="28"/>
          <w:szCs w:val="28"/>
          <w:lang w:eastAsia="ru-RU"/>
        </w:rPr>
        <w:t>Брянской области</w:t>
      </w:r>
      <w:r w:rsidRPr="003A03FC">
        <w:rPr>
          <w:rFonts w:ascii="Times New Roman" w:eastAsia="Calibri" w:hAnsi="Times New Roman" w:cs="Times New Roman"/>
          <w:sz w:val="28"/>
          <w:szCs w:val="28"/>
        </w:rPr>
        <w:tab/>
      </w:r>
      <w:r w:rsidRPr="003A03FC">
        <w:rPr>
          <w:rFonts w:ascii="Times New Roman" w:eastAsia="Calibri" w:hAnsi="Times New Roman" w:cs="Times New Roman"/>
          <w:sz w:val="28"/>
          <w:szCs w:val="28"/>
        </w:rPr>
        <w:tab/>
      </w:r>
      <w:r w:rsidRPr="003A03FC">
        <w:rPr>
          <w:rFonts w:ascii="Times New Roman" w:eastAsia="Calibri" w:hAnsi="Times New Roman" w:cs="Times New Roman"/>
          <w:sz w:val="28"/>
          <w:szCs w:val="28"/>
        </w:rPr>
        <w:tab/>
      </w:r>
      <w:r w:rsidRPr="003A03FC">
        <w:rPr>
          <w:rFonts w:ascii="Times New Roman" w:eastAsia="Calibri" w:hAnsi="Times New Roman" w:cs="Times New Roman"/>
          <w:sz w:val="28"/>
          <w:szCs w:val="28"/>
        </w:rPr>
        <w:tab/>
      </w:r>
      <w:r w:rsidRPr="003A03FC">
        <w:rPr>
          <w:rFonts w:ascii="Times New Roman" w:eastAsia="Calibri" w:hAnsi="Times New Roman" w:cs="Times New Roman"/>
          <w:sz w:val="28"/>
          <w:szCs w:val="28"/>
        </w:rPr>
        <w:tab/>
      </w:r>
      <w:r w:rsidRPr="003A03FC">
        <w:rPr>
          <w:rFonts w:ascii="Times New Roman" w:eastAsia="Calibri" w:hAnsi="Times New Roman" w:cs="Times New Roman"/>
          <w:sz w:val="28"/>
          <w:szCs w:val="28"/>
        </w:rPr>
        <w:tab/>
      </w:r>
      <w:r w:rsidRPr="003A03FC">
        <w:rPr>
          <w:rFonts w:ascii="Times New Roman" w:eastAsia="Calibri" w:hAnsi="Times New Roman" w:cs="Times New Roman"/>
          <w:sz w:val="28"/>
          <w:szCs w:val="28"/>
        </w:rPr>
        <w:tab/>
        <w:t xml:space="preserve">      В.И. Пчеленок</w:t>
      </w:r>
    </w:p>
    <w:p w:rsidR="00435612" w:rsidRPr="003A03FC" w:rsidRDefault="00435612" w:rsidP="00435612">
      <w:pPr>
        <w:spacing w:after="0" w:line="240" w:lineRule="auto"/>
        <w:jc w:val="both"/>
        <w:rPr>
          <w:rFonts w:ascii="Times New Roman" w:eastAsia="Calibri" w:hAnsi="Times New Roman" w:cs="Times New Roman"/>
          <w:sz w:val="28"/>
          <w:szCs w:val="28"/>
        </w:rPr>
      </w:pPr>
    </w:p>
    <w:p w:rsidR="00435612" w:rsidRPr="003A03FC" w:rsidRDefault="00435612" w:rsidP="00435612">
      <w:pPr>
        <w:spacing w:after="0" w:line="240" w:lineRule="auto"/>
        <w:jc w:val="both"/>
        <w:rPr>
          <w:rFonts w:ascii="Times New Roman" w:eastAsia="Calibri" w:hAnsi="Times New Roman" w:cs="Times New Roman"/>
          <w:sz w:val="28"/>
          <w:szCs w:val="28"/>
        </w:rPr>
      </w:pPr>
      <w:bookmarkStart w:id="4" w:name="__DdeLink__444_7733070291"/>
      <w:bookmarkEnd w:id="4"/>
    </w:p>
    <w:p w:rsidR="00435612" w:rsidRPr="003A03FC" w:rsidRDefault="00435612" w:rsidP="00435612">
      <w:pPr>
        <w:spacing w:after="0" w:line="240" w:lineRule="auto"/>
        <w:jc w:val="both"/>
        <w:rPr>
          <w:rFonts w:ascii="Times New Roman" w:eastAsia="Calibri" w:hAnsi="Times New Roman" w:cs="Times New Roman"/>
          <w:sz w:val="28"/>
          <w:szCs w:val="28"/>
        </w:rPr>
      </w:pPr>
      <w:r w:rsidRPr="003A03FC">
        <w:rPr>
          <w:rFonts w:ascii="Times New Roman" w:eastAsia="Calibri" w:hAnsi="Times New Roman" w:cs="Times New Roman"/>
          <w:sz w:val="28"/>
          <w:szCs w:val="28"/>
        </w:rPr>
        <w:t>Начальник отдела делопроизводства                                         Н.В. Митрошина</w:t>
      </w: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5A5EBE" w:rsidRPr="003A03FC" w:rsidRDefault="005A5EBE"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C85BEF" w:rsidRPr="003A03FC" w:rsidRDefault="00C85BEF"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C85BEF" w:rsidRPr="003A03FC" w:rsidRDefault="00C85BEF"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C85BEF" w:rsidRPr="003A03FC" w:rsidRDefault="00C85BEF"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hd w:val="clear" w:color="auto" w:fill="FFFFFF"/>
        <w:spacing w:after="0" w:line="240" w:lineRule="auto"/>
        <w:jc w:val="right"/>
        <w:rPr>
          <w:rFonts w:ascii="Times New Roman" w:eastAsia="Times New Roman" w:hAnsi="Times New Roman" w:cs="Times New Roman"/>
          <w:sz w:val="28"/>
          <w:szCs w:val="28"/>
          <w:lang w:eastAsia="ru-RU"/>
        </w:rPr>
      </w:pPr>
    </w:p>
    <w:p w:rsidR="00435612" w:rsidRPr="003A03FC" w:rsidRDefault="00435612" w:rsidP="00435612">
      <w:pPr>
        <w:spacing w:after="0" w:line="240" w:lineRule="auto"/>
        <w:rPr>
          <w:rFonts w:ascii="Times New Roman" w:eastAsia="Times New Roman" w:hAnsi="Times New Roman" w:cs="Times New Roman"/>
          <w:sz w:val="20"/>
          <w:szCs w:val="20"/>
          <w:lang w:eastAsia="ru-RU"/>
        </w:rPr>
      </w:pPr>
      <w:r w:rsidRPr="003A03FC">
        <w:rPr>
          <w:rFonts w:ascii="Times New Roman" w:eastAsia="Times New Roman" w:hAnsi="Times New Roman" w:cs="Times New Roman"/>
          <w:sz w:val="20"/>
          <w:szCs w:val="20"/>
          <w:lang w:eastAsia="ru-RU"/>
        </w:rPr>
        <w:t>Алексеев М.В.</w:t>
      </w:r>
    </w:p>
    <w:p w:rsidR="00435612" w:rsidRPr="003A03FC" w:rsidRDefault="00435612" w:rsidP="00435612">
      <w:pPr>
        <w:spacing w:after="0" w:line="240" w:lineRule="auto"/>
        <w:rPr>
          <w:rFonts w:ascii="Times New Roman" w:eastAsia="Times New Roman" w:hAnsi="Times New Roman" w:cs="Times New Roman"/>
          <w:sz w:val="20"/>
          <w:szCs w:val="20"/>
          <w:lang w:eastAsia="ru-RU"/>
        </w:rPr>
      </w:pPr>
      <w:r w:rsidRPr="003A03FC">
        <w:rPr>
          <w:rFonts w:ascii="Times New Roman" w:eastAsia="Times New Roman" w:hAnsi="Times New Roman" w:cs="Times New Roman"/>
          <w:sz w:val="20"/>
          <w:szCs w:val="20"/>
          <w:lang w:eastAsia="ru-RU"/>
        </w:rPr>
        <w:t>64-37-33</w:t>
      </w:r>
    </w:p>
    <w:p w:rsidR="00120EAA" w:rsidRDefault="00120EAA"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bookmarkStart w:id="5" w:name="_GoBack"/>
      <w:bookmarkEnd w:id="5"/>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3A03FC" w:rsidRDefault="003A03FC" w:rsidP="00C76BE0">
      <w:pPr>
        <w:pStyle w:val="ConsPlusNormal"/>
        <w:jc w:val="right"/>
        <w:rPr>
          <w:rFonts w:ascii="Times New Roman" w:hAnsi="Times New Roman" w:cs="Times New Roman"/>
          <w:sz w:val="28"/>
          <w:szCs w:val="28"/>
        </w:rPr>
      </w:pPr>
    </w:p>
    <w:p w:rsidR="00C76BE0" w:rsidRPr="003A03FC" w:rsidRDefault="00C76BE0" w:rsidP="00C76BE0">
      <w:pPr>
        <w:pStyle w:val="ConsPlusNormal"/>
        <w:jc w:val="right"/>
        <w:rPr>
          <w:rFonts w:ascii="Times New Roman" w:hAnsi="Times New Roman" w:cs="Times New Roman"/>
          <w:sz w:val="28"/>
          <w:szCs w:val="28"/>
        </w:rPr>
      </w:pPr>
      <w:r w:rsidRPr="003A03FC">
        <w:rPr>
          <w:rFonts w:ascii="Times New Roman" w:hAnsi="Times New Roman" w:cs="Times New Roman"/>
          <w:sz w:val="28"/>
          <w:szCs w:val="28"/>
        </w:rPr>
        <w:t xml:space="preserve">Приложение </w:t>
      </w:r>
    </w:p>
    <w:p w:rsidR="00C76BE0" w:rsidRPr="003A03FC" w:rsidRDefault="00C76BE0" w:rsidP="00C76BE0">
      <w:pPr>
        <w:pStyle w:val="ConsPlusNormal"/>
        <w:jc w:val="right"/>
        <w:rPr>
          <w:rFonts w:ascii="Times New Roman" w:hAnsi="Times New Roman" w:cs="Times New Roman"/>
          <w:sz w:val="28"/>
          <w:szCs w:val="28"/>
        </w:rPr>
      </w:pPr>
      <w:r w:rsidRPr="003A03FC">
        <w:rPr>
          <w:rFonts w:ascii="Times New Roman" w:hAnsi="Times New Roman" w:cs="Times New Roman"/>
          <w:sz w:val="28"/>
          <w:szCs w:val="28"/>
        </w:rPr>
        <w:t xml:space="preserve">к Положению о региональном </w:t>
      </w:r>
    </w:p>
    <w:p w:rsidR="00C76BE0" w:rsidRPr="003A03FC" w:rsidRDefault="00C76BE0" w:rsidP="00C76BE0">
      <w:pPr>
        <w:pStyle w:val="ConsPlusNormal"/>
        <w:jc w:val="right"/>
        <w:rPr>
          <w:rFonts w:ascii="Times New Roman" w:hAnsi="Times New Roman" w:cs="Times New Roman"/>
          <w:sz w:val="28"/>
          <w:szCs w:val="28"/>
        </w:rPr>
      </w:pPr>
      <w:r w:rsidRPr="003A03FC">
        <w:rPr>
          <w:rFonts w:ascii="Times New Roman" w:hAnsi="Times New Roman" w:cs="Times New Roman"/>
          <w:sz w:val="28"/>
          <w:szCs w:val="28"/>
        </w:rPr>
        <w:t xml:space="preserve">государственном контроле (надзоре) в </w:t>
      </w:r>
    </w:p>
    <w:p w:rsidR="00C76BE0" w:rsidRPr="003A03FC" w:rsidRDefault="00C76BE0" w:rsidP="00C76BE0">
      <w:pPr>
        <w:pStyle w:val="ConsPlusNormal"/>
        <w:jc w:val="right"/>
        <w:rPr>
          <w:rFonts w:ascii="Times New Roman" w:hAnsi="Times New Roman" w:cs="Times New Roman"/>
          <w:sz w:val="28"/>
          <w:szCs w:val="28"/>
        </w:rPr>
      </w:pPr>
      <w:r w:rsidRPr="003A03FC">
        <w:rPr>
          <w:rFonts w:ascii="Times New Roman" w:hAnsi="Times New Roman" w:cs="Times New Roman"/>
          <w:sz w:val="28"/>
          <w:szCs w:val="28"/>
        </w:rPr>
        <w:t xml:space="preserve">области розничной продажи алкогольной и </w:t>
      </w:r>
    </w:p>
    <w:p w:rsidR="00C76BE0" w:rsidRPr="003A03FC" w:rsidRDefault="00C76BE0" w:rsidP="00C76BE0">
      <w:pPr>
        <w:pStyle w:val="ConsPlusNormal"/>
        <w:jc w:val="right"/>
        <w:rPr>
          <w:rFonts w:ascii="Times New Roman" w:hAnsi="Times New Roman" w:cs="Times New Roman"/>
          <w:sz w:val="28"/>
          <w:szCs w:val="28"/>
        </w:rPr>
      </w:pPr>
      <w:r w:rsidRPr="003A03FC">
        <w:rPr>
          <w:rFonts w:ascii="Times New Roman" w:hAnsi="Times New Roman" w:cs="Times New Roman"/>
          <w:sz w:val="28"/>
          <w:szCs w:val="28"/>
        </w:rPr>
        <w:t xml:space="preserve">спиртосодержащей продукции </w:t>
      </w:r>
    </w:p>
    <w:p w:rsidR="00C76BE0" w:rsidRPr="003A03FC" w:rsidRDefault="00C76BE0" w:rsidP="00C76BE0">
      <w:pPr>
        <w:pStyle w:val="ConsPlusNormal"/>
        <w:jc w:val="right"/>
        <w:rPr>
          <w:rFonts w:ascii="Times New Roman" w:hAnsi="Times New Roman" w:cs="Times New Roman"/>
          <w:sz w:val="28"/>
          <w:szCs w:val="28"/>
        </w:rPr>
      </w:pPr>
    </w:p>
    <w:p w:rsidR="00C76BE0" w:rsidRPr="003A03FC" w:rsidRDefault="00C76BE0" w:rsidP="00C76BE0">
      <w:pPr>
        <w:pStyle w:val="ConsPlusNormal"/>
        <w:jc w:val="both"/>
        <w:rPr>
          <w:rFonts w:ascii="Times New Roman" w:hAnsi="Times New Roman" w:cs="Times New Roman"/>
          <w:sz w:val="28"/>
          <w:szCs w:val="28"/>
        </w:rPr>
      </w:pPr>
    </w:p>
    <w:p w:rsidR="00C76BE0" w:rsidRPr="003A03FC" w:rsidRDefault="00C76BE0" w:rsidP="00C76BE0">
      <w:pPr>
        <w:pStyle w:val="ConsPlusNormal"/>
        <w:jc w:val="center"/>
        <w:rPr>
          <w:rFonts w:ascii="Times New Roman" w:hAnsi="Times New Roman" w:cs="Times New Roman"/>
          <w:sz w:val="28"/>
          <w:szCs w:val="28"/>
        </w:rPr>
      </w:pPr>
      <w:r w:rsidRPr="003A03FC">
        <w:rPr>
          <w:rFonts w:ascii="Times New Roman" w:hAnsi="Times New Roman" w:cs="Times New Roman"/>
          <w:sz w:val="28"/>
          <w:szCs w:val="28"/>
        </w:rPr>
        <w:t>Перечень 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rsidR="00C76BE0" w:rsidRPr="003A03FC" w:rsidRDefault="00C76BE0" w:rsidP="00C76BE0">
      <w:pPr>
        <w:pStyle w:val="ConsPlusNormal"/>
        <w:jc w:val="both"/>
        <w:rPr>
          <w:rFonts w:ascii="Times New Roman" w:hAnsi="Times New Roman" w:cs="Times New Roman"/>
          <w:sz w:val="28"/>
          <w:szCs w:val="28"/>
        </w:rPr>
      </w:pPr>
    </w:p>
    <w:p w:rsidR="00C76BE0" w:rsidRPr="003A03FC" w:rsidRDefault="00C76BE0" w:rsidP="00C76BE0">
      <w:pPr>
        <w:pStyle w:val="ConsPlusNormal"/>
        <w:tabs>
          <w:tab w:val="left" w:pos="993"/>
        </w:tabs>
        <w:ind w:firstLine="567"/>
        <w:jc w:val="both"/>
        <w:rPr>
          <w:rFonts w:ascii="Times New Roman" w:hAnsi="Times New Roman" w:cs="Times New Roman"/>
          <w:sz w:val="28"/>
          <w:szCs w:val="28"/>
        </w:rPr>
      </w:pPr>
      <w:r w:rsidRPr="003A03FC">
        <w:rPr>
          <w:rFonts w:ascii="Times New Roman" w:hAnsi="Times New Roman" w:cs="Times New Roman"/>
          <w:sz w:val="28"/>
          <w:szCs w:val="28"/>
        </w:rPr>
        <w:t>1.</w:t>
      </w:r>
      <w:r w:rsidRPr="003A03FC">
        <w:rPr>
          <w:rFonts w:ascii="Times New Roman" w:hAnsi="Times New Roman" w:cs="Times New Roman"/>
          <w:sz w:val="28"/>
          <w:szCs w:val="28"/>
        </w:rPr>
        <w:tab/>
        <w:t xml:space="preserve">Класс 47 «Торговля розничная, кроме торговли автотранспортными средствами и мотоциклами» </w:t>
      </w:r>
      <w:r w:rsidR="0054510F" w:rsidRPr="003A03FC">
        <w:rPr>
          <w:rFonts w:ascii="Times New Roman" w:hAnsi="Times New Roman" w:cs="Times New Roman"/>
          <w:sz w:val="28"/>
          <w:szCs w:val="28"/>
        </w:rPr>
        <w:t xml:space="preserve">в соответствии с Общероссийским классификатором видов экономической деятельности </w:t>
      </w:r>
      <w:r w:rsidRPr="003A03FC">
        <w:rPr>
          <w:rFonts w:ascii="Times New Roman" w:hAnsi="Times New Roman" w:cs="Times New Roman"/>
          <w:sz w:val="28"/>
          <w:szCs w:val="28"/>
        </w:rPr>
        <w:t xml:space="preserve">ОК 029-2014 (КДЕС Ред. 2). </w:t>
      </w:r>
    </w:p>
    <w:p w:rsidR="00E84DD2" w:rsidRDefault="00C76BE0" w:rsidP="00C76BE0">
      <w:pPr>
        <w:pStyle w:val="ConsPlusNormal"/>
        <w:tabs>
          <w:tab w:val="left" w:pos="993"/>
        </w:tabs>
        <w:ind w:firstLine="567"/>
        <w:jc w:val="both"/>
        <w:rPr>
          <w:rFonts w:ascii="Times New Roman" w:hAnsi="Times New Roman" w:cs="Times New Roman"/>
          <w:sz w:val="28"/>
          <w:szCs w:val="28"/>
        </w:rPr>
      </w:pPr>
      <w:r w:rsidRPr="003A03FC">
        <w:rPr>
          <w:rFonts w:ascii="Times New Roman" w:hAnsi="Times New Roman" w:cs="Times New Roman"/>
          <w:sz w:val="28"/>
          <w:szCs w:val="28"/>
        </w:rPr>
        <w:t>2.</w:t>
      </w:r>
      <w:r w:rsidRPr="003A03FC">
        <w:rPr>
          <w:rFonts w:ascii="Times New Roman" w:hAnsi="Times New Roman" w:cs="Times New Roman"/>
          <w:sz w:val="28"/>
          <w:szCs w:val="28"/>
        </w:rPr>
        <w:tab/>
        <w:t>Класс 56 «Деятельность по предоставлению продуктов питания и напитков» ОК 029-2014 (КДЕС Ред. 2). Общероссийский классификатор видов экономической деятельности.</w:t>
      </w:r>
    </w:p>
    <w:p w:rsidR="009F2A51" w:rsidRDefault="009F2A51" w:rsidP="00C76BE0">
      <w:pPr>
        <w:pStyle w:val="ConsPlusNormal"/>
        <w:tabs>
          <w:tab w:val="left" w:pos="993"/>
        </w:tabs>
        <w:ind w:firstLine="567"/>
        <w:jc w:val="both"/>
        <w:rPr>
          <w:rFonts w:ascii="Times New Roman" w:hAnsi="Times New Roman" w:cs="Times New Roman"/>
          <w:sz w:val="28"/>
          <w:szCs w:val="28"/>
        </w:rPr>
      </w:pPr>
    </w:p>
    <w:p w:rsidR="009F2A51" w:rsidRDefault="009F2A51" w:rsidP="00C76BE0">
      <w:pPr>
        <w:pStyle w:val="ConsPlusNormal"/>
        <w:tabs>
          <w:tab w:val="left" w:pos="993"/>
        </w:tabs>
        <w:ind w:firstLine="567"/>
        <w:jc w:val="both"/>
        <w:rPr>
          <w:rFonts w:ascii="Times New Roman" w:hAnsi="Times New Roman" w:cs="Times New Roman"/>
          <w:sz w:val="28"/>
          <w:szCs w:val="28"/>
        </w:rPr>
      </w:pPr>
    </w:p>
    <w:sectPr w:rsidR="009F2A51" w:rsidSect="00D04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91C1D"/>
    <w:multiLevelType w:val="hybridMultilevel"/>
    <w:tmpl w:val="778A560E"/>
    <w:lvl w:ilvl="0" w:tplc="E926DC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39390B"/>
    <w:multiLevelType w:val="multilevel"/>
    <w:tmpl w:val="482072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C4C4921"/>
    <w:multiLevelType w:val="hybridMultilevel"/>
    <w:tmpl w:val="EC9E2170"/>
    <w:lvl w:ilvl="0" w:tplc="E6C243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D2"/>
    <w:rsid w:val="00034EDC"/>
    <w:rsid w:val="000E573D"/>
    <w:rsid w:val="00120EAA"/>
    <w:rsid w:val="001453AD"/>
    <w:rsid w:val="00152B0E"/>
    <w:rsid w:val="001E1C30"/>
    <w:rsid w:val="001F75B2"/>
    <w:rsid w:val="002A7FAB"/>
    <w:rsid w:val="002B52E9"/>
    <w:rsid w:val="002C151C"/>
    <w:rsid w:val="002F4B93"/>
    <w:rsid w:val="0033608B"/>
    <w:rsid w:val="003A03FC"/>
    <w:rsid w:val="00435612"/>
    <w:rsid w:val="004B618E"/>
    <w:rsid w:val="004E094E"/>
    <w:rsid w:val="0054510F"/>
    <w:rsid w:val="00557BEF"/>
    <w:rsid w:val="005A5EBE"/>
    <w:rsid w:val="005C6AF2"/>
    <w:rsid w:val="00614F46"/>
    <w:rsid w:val="00642459"/>
    <w:rsid w:val="00657D53"/>
    <w:rsid w:val="006648F1"/>
    <w:rsid w:val="00686505"/>
    <w:rsid w:val="006E0583"/>
    <w:rsid w:val="006F7E1B"/>
    <w:rsid w:val="00737D20"/>
    <w:rsid w:val="007403BD"/>
    <w:rsid w:val="00796A8A"/>
    <w:rsid w:val="007B02E1"/>
    <w:rsid w:val="007D489E"/>
    <w:rsid w:val="007E1475"/>
    <w:rsid w:val="00820494"/>
    <w:rsid w:val="0084606D"/>
    <w:rsid w:val="0097743E"/>
    <w:rsid w:val="009C466F"/>
    <w:rsid w:val="009F2A51"/>
    <w:rsid w:val="00A4317E"/>
    <w:rsid w:val="00A6631A"/>
    <w:rsid w:val="00A82155"/>
    <w:rsid w:val="00A921EF"/>
    <w:rsid w:val="00B82A98"/>
    <w:rsid w:val="00BF6752"/>
    <w:rsid w:val="00C54543"/>
    <w:rsid w:val="00C76BE0"/>
    <w:rsid w:val="00C85BEF"/>
    <w:rsid w:val="00CA0779"/>
    <w:rsid w:val="00CE1037"/>
    <w:rsid w:val="00CE30D2"/>
    <w:rsid w:val="00CF5120"/>
    <w:rsid w:val="00D03CF2"/>
    <w:rsid w:val="00D639FE"/>
    <w:rsid w:val="00DC66E0"/>
    <w:rsid w:val="00DE0210"/>
    <w:rsid w:val="00DE5A47"/>
    <w:rsid w:val="00E7640B"/>
    <w:rsid w:val="00E84D9F"/>
    <w:rsid w:val="00E84DD2"/>
    <w:rsid w:val="00EC365F"/>
    <w:rsid w:val="00EF6C47"/>
    <w:rsid w:val="00FD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8DC20-9145-4987-BDA8-D739707A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D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4D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4DD2"/>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2C151C"/>
    <w:pPr>
      <w:spacing w:after="0" w:line="240" w:lineRule="auto"/>
      <w:ind w:left="720"/>
      <w:contextualSpacing/>
      <w:jc w:val="center"/>
    </w:pPr>
    <w:rPr>
      <w:rFonts w:ascii="Times New Roman" w:eastAsia="Times New Roman" w:hAnsi="Times New Roman" w:cs="Times New Roman"/>
      <w:sz w:val="28"/>
      <w:lang w:eastAsia="ru-RU"/>
    </w:rPr>
  </w:style>
  <w:style w:type="paragraph" w:styleId="a4">
    <w:name w:val="Balloon Text"/>
    <w:basedOn w:val="a"/>
    <w:link w:val="a5"/>
    <w:uiPriority w:val="99"/>
    <w:semiHidden/>
    <w:unhideWhenUsed/>
    <w:rsid w:val="006F7E1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7E1B"/>
    <w:rPr>
      <w:rFonts w:ascii="Segoe UI" w:hAnsi="Segoe UI" w:cs="Segoe UI"/>
      <w:sz w:val="18"/>
      <w:szCs w:val="18"/>
    </w:rPr>
  </w:style>
  <w:style w:type="paragraph" w:styleId="a6">
    <w:name w:val="Normal (Web)"/>
    <w:basedOn w:val="a"/>
    <w:uiPriority w:val="99"/>
    <w:unhideWhenUsed/>
    <w:rsid w:val="00D03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03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5327">
      <w:bodyDiv w:val="1"/>
      <w:marLeft w:val="0"/>
      <w:marRight w:val="0"/>
      <w:marTop w:val="0"/>
      <w:marBottom w:val="0"/>
      <w:divBdr>
        <w:top w:val="none" w:sz="0" w:space="0" w:color="auto"/>
        <w:left w:val="none" w:sz="0" w:space="0" w:color="auto"/>
        <w:bottom w:val="none" w:sz="0" w:space="0" w:color="auto"/>
        <w:right w:val="none" w:sz="0" w:space="0" w:color="auto"/>
      </w:divBdr>
      <w:divsChild>
        <w:div w:id="2066903788">
          <w:marLeft w:val="0"/>
          <w:marRight w:val="0"/>
          <w:marTop w:val="0"/>
          <w:marBottom w:val="0"/>
          <w:divBdr>
            <w:top w:val="none" w:sz="0" w:space="0" w:color="auto"/>
            <w:left w:val="none" w:sz="0" w:space="0" w:color="auto"/>
            <w:bottom w:val="none" w:sz="0" w:space="0" w:color="auto"/>
            <w:right w:val="none" w:sz="0" w:space="0" w:color="auto"/>
          </w:divBdr>
        </w:div>
      </w:divsChild>
    </w:div>
    <w:div w:id="424229197">
      <w:bodyDiv w:val="1"/>
      <w:marLeft w:val="0"/>
      <w:marRight w:val="0"/>
      <w:marTop w:val="0"/>
      <w:marBottom w:val="0"/>
      <w:divBdr>
        <w:top w:val="none" w:sz="0" w:space="0" w:color="auto"/>
        <w:left w:val="none" w:sz="0" w:space="0" w:color="auto"/>
        <w:bottom w:val="none" w:sz="0" w:space="0" w:color="auto"/>
        <w:right w:val="none" w:sz="0" w:space="0" w:color="auto"/>
      </w:divBdr>
      <w:divsChild>
        <w:div w:id="1699163420">
          <w:marLeft w:val="0"/>
          <w:marRight w:val="0"/>
          <w:marTop w:val="0"/>
          <w:marBottom w:val="0"/>
          <w:divBdr>
            <w:top w:val="none" w:sz="0" w:space="0" w:color="auto"/>
            <w:left w:val="none" w:sz="0" w:space="0" w:color="auto"/>
            <w:bottom w:val="none" w:sz="0" w:space="0" w:color="auto"/>
            <w:right w:val="none" w:sz="0" w:space="0" w:color="auto"/>
          </w:divBdr>
        </w:div>
      </w:divsChild>
    </w:div>
    <w:div w:id="739640276">
      <w:bodyDiv w:val="1"/>
      <w:marLeft w:val="0"/>
      <w:marRight w:val="0"/>
      <w:marTop w:val="0"/>
      <w:marBottom w:val="0"/>
      <w:divBdr>
        <w:top w:val="none" w:sz="0" w:space="0" w:color="auto"/>
        <w:left w:val="none" w:sz="0" w:space="0" w:color="auto"/>
        <w:bottom w:val="none" w:sz="0" w:space="0" w:color="auto"/>
        <w:right w:val="none" w:sz="0" w:space="0" w:color="auto"/>
      </w:divBdr>
    </w:div>
    <w:div w:id="1140878017">
      <w:bodyDiv w:val="1"/>
      <w:marLeft w:val="0"/>
      <w:marRight w:val="0"/>
      <w:marTop w:val="0"/>
      <w:marBottom w:val="0"/>
      <w:divBdr>
        <w:top w:val="none" w:sz="0" w:space="0" w:color="auto"/>
        <w:left w:val="none" w:sz="0" w:space="0" w:color="auto"/>
        <w:bottom w:val="none" w:sz="0" w:space="0" w:color="auto"/>
        <w:right w:val="none" w:sz="0" w:space="0" w:color="auto"/>
      </w:divBdr>
      <w:divsChild>
        <w:div w:id="39219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025" TargetMode="External"/><Relationship Id="rId13" Type="http://schemas.openxmlformats.org/officeDocument/2006/relationships/hyperlink" Target="https://login.consultant.ru/link/?req=doc&amp;base=LAW&amp;n=496025" TargetMode="External"/><Relationship Id="rId18" Type="http://schemas.openxmlformats.org/officeDocument/2006/relationships/hyperlink" Target="https://login.consultant.ru/link/?req=doc&amp;base=LAW&amp;n=508984&amp;dst=101128" TargetMode="External"/><Relationship Id="rId26" Type="http://schemas.openxmlformats.org/officeDocument/2006/relationships/hyperlink" Target="https://login.consultant.ru/link/?req=doc&amp;base=LAW&amp;n=496025" TargetMode="External"/><Relationship Id="rId3" Type="http://schemas.openxmlformats.org/officeDocument/2006/relationships/settings" Target="settings.xml"/><Relationship Id="rId21" Type="http://schemas.openxmlformats.org/officeDocument/2006/relationships/hyperlink" Target="https://login.consultant.ru/link/?req=doc&amp;base=LAW&amp;n=496567" TargetMode="External"/><Relationship Id="rId7" Type="http://schemas.openxmlformats.org/officeDocument/2006/relationships/hyperlink" Target="https://login.consultant.ru/link/?req=doc&amp;base=LAW&amp;n=496567" TargetMode="External"/><Relationship Id="rId12" Type="http://schemas.openxmlformats.org/officeDocument/2006/relationships/hyperlink" Target="https://login.consultant.ru/link/?req=doc&amp;base=LAW&amp;n=496567" TargetMode="External"/><Relationship Id="rId17" Type="http://schemas.openxmlformats.org/officeDocument/2006/relationships/hyperlink" Target="https://login.consultant.ru/link/?req=doc&amp;base=LAW&amp;n=494960" TargetMode="External"/><Relationship Id="rId25" Type="http://schemas.openxmlformats.org/officeDocument/2006/relationships/hyperlink" Target="https://login.consultant.ru/link/?req=doc&amp;base=LAW&amp;n=496567" TargetMode="External"/><Relationship Id="rId2" Type="http://schemas.openxmlformats.org/officeDocument/2006/relationships/styles" Target="styles.xml"/><Relationship Id="rId16" Type="http://schemas.openxmlformats.org/officeDocument/2006/relationships/hyperlink" Target="https://login.consultant.ru/link/?req=doc&amp;base=LAW&amp;n=496567&amp;dst=100547" TargetMode="External"/><Relationship Id="rId20" Type="http://schemas.openxmlformats.org/officeDocument/2006/relationships/hyperlink" Target="https://login.consultant.ru/link/?req=doc&amp;base=LAW&amp;n=496567&amp;dst=10118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96025&amp;dst=100813" TargetMode="External"/><Relationship Id="rId11" Type="http://schemas.openxmlformats.org/officeDocument/2006/relationships/hyperlink" Target="https://login.consultant.ru/link/?req=doc&amp;base=LAW&amp;n=500100" TargetMode="External"/><Relationship Id="rId24" Type="http://schemas.openxmlformats.org/officeDocument/2006/relationships/hyperlink" Target="https://login.consultant.ru/link/?req=doc&amp;base=LAW&amp;n=496567&amp;dst=100931" TargetMode="External"/><Relationship Id="rId5" Type="http://schemas.openxmlformats.org/officeDocument/2006/relationships/hyperlink" Target="https://login.consultant.ru/link/?req=doc&amp;base=RLAW201&amp;n=74673" TargetMode="External"/><Relationship Id="rId15" Type="http://schemas.openxmlformats.org/officeDocument/2006/relationships/hyperlink" Target="https://login.consultant.ru/link/?req=doc&amp;base=LAW&amp;n=496567&amp;dst=100509" TargetMode="External"/><Relationship Id="rId23" Type="http://schemas.openxmlformats.org/officeDocument/2006/relationships/hyperlink" Target="https://login.consultant.ru/link/?req=doc&amp;base=LAW&amp;n=508984&amp;dst=24" TargetMode="External"/><Relationship Id="rId28" Type="http://schemas.openxmlformats.org/officeDocument/2006/relationships/fontTable" Target="fontTable.xml"/><Relationship Id="rId10" Type="http://schemas.openxmlformats.org/officeDocument/2006/relationships/hyperlink" Target="https://login.consultant.ru/link/?req=doc&amp;base=LAW&amp;n=496025&amp;dst=1240" TargetMode="External"/><Relationship Id="rId19" Type="http://schemas.openxmlformats.org/officeDocument/2006/relationships/hyperlink" Target="https://login.consultant.ru/link/?req=doc&amp;base=LAW&amp;n=496567&amp;dst=10117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025&amp;dst=100763" TargetMode="External"/><Relationship Id="rId14" Type="http://schemas.openxmlformats.org/officeDocument/2006/relationships/hyperlink" Target="https://login.consultant.ru/link/?req=doc&amp;base=RLAW201&amp;n=86862&amp;dst=100193" TargetMode="External"/><Relationship Id="rId22" Type="http://schemas.openxmlformats.org/officeDocument/2006/relationships/hyperlink" Target="https://login.consultant.ru/link/?req=doc&amp;base=LAW&amp;n=495001&amp;dst=101000" TargetMode="External"/><Relationship Id="rId27" Type="http://schemas.openxmlformats.org/officeDocument/2006/relationships/hyperlink" Target="https://login.consultant.ru/link/?req=doc&amp;base=LAW&amp;n=496567&amp;dst=100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7501</Words>
  <Characters>42759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cp:lastPrinted>2025-07-25T07:10:00Z</cp:lastPrinted>
  <dcterms:created xsi:type="dcterms:W3CDTF">2026-05-20T13:07:00Z</dcterms:created>
  <dcterms:modified xsi:type="dcterms:W3CDTF">2026-05-20T13:09:00Z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-1548233828</vt:i4>
  </property>
</Properties>
</file>